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4A1E9B" w14:textId="77777777" w:rsidR="005D2A6D" w:rsidRPr="00453B10" w:rsidRDefault="006F6480" w:rsidP="00453B10">
      <w:pPr>
        <w:spacing w:after="0"/>
        <w:rPr>
          <w:rFonts w:ascii="Arial" w:hAnsi="Arial"/>
          <w:b/>
          <w:u w:val="single"/>
        </w:rPr>
      </w:pPr>
      <w:r w:rsidRPr="003C4F56">
        <w:rPr>
          <w:rFonts w:ascii="Arial" w:hAnsi="Arial"/>
          <w:b/>
          <w:u w:val="single"/>
        </w:rPr>
        <w:t>Member</w:t>
      </w:r>
    </w:p>
    <w:p w14:paraId="4F85150C" w14:textId="77777777" w:rsidR="001545EE" w:rsidRDefault="001545EE" w:rsidP="00183A7C">
      <w:pPr>
        <w:spacing w:after="0"/>
        <w:ind w:left="720" w:firstLine="720"/>
        <w:rPr>
          <w:rFonts w:ascii="Arial" w:hAnsi="Arial"/>
        </w:rPr>
      </w:pPr>
      <w:r>
        <w:rPr>
          <w:rFonts w:ascii="Arial" w:hAnsi="Arial"/>
        </w:rPr>
        <w:t>Jeffrey S. Vitter, Ph.D. (</w:t>
      </w:r>
      <w:r w:rsidR="00F63495">
        <w:rPr>
          <w:rFonts w:ascii="Arial" w:hAnsi="Arial"/>
        </w:rPr>
        <w:t>July 1, 2016</w:t>
      </w:r>
      <w:r>
        <w:rPr>
          <w:rFonts w:ascii="Arial" w:hAnsi="Arial"/>
        </w:rPr>
        <w:t>–present)</w:t>
      </w:r>
    </w:p>
    <w:p w14:paraId="3F854733" w14:textId="77777777" w:rsidR="001545EE" w:rsidRDefault="001545EE" w:rsidP="00183A7C">
      <w:pPr>
        <w:spacing w:after="0"/>
        <w:ind w:left="720" w:firstLine="720"/>
        <w:rPr>
          <w:rFonts w:ascii="Arial" w:hAnsi="Arial"/>
        </w:rPr>
      </w:pPr>
      <w:r>
        <w:rPr>
          <w:rFonts w:ascii="Arial" w:hAnsi="Arial"/>
        </w:rPr>
        <w:t>Chancellor</w:t>
      </w:r>
    </w:p>
    <w:p w14:paraId="77094132" w14:textId="77777777" w:rsidR="001545EE" w:rsidRPr="003C4F56" w:rsidRDefault="001545EE" w:rsidP="00183A7C">
      <w:pPr>
        <w:spacing w:after="0"/>
        <w:ind w:left="720" w:firstLine="720"/>
        <w:rPr>
          <w:rFonts w:ascii="Arial" w:hAnsi="Arial"/>
        </w:rPr>
      </w:pPr>
      <w:r>
        <w:rPr>
          <w:rFonts w:ascii="Arial" w:hAnsi="Arial"/>
        </w:rPr>
        <w:t>The University of Mississippi</w:t>
      </w:r>
    </w:p>
    <w:p w14:paraId="39171AEB" w14:textId="77777777" w:rsidR="00453B10" w:rsidRDefault="00453B10" w:rsidP="00265E40">
      <w:pPr>
        <w:spacing w:after="0"/>
        <w:rPr>
          <w:rFonts w:ascii="Arial" w:hAnsi="Arial"/>
          <w:b/>
          <w:u w:val="single"/>
        </w:rPr>
      </w:pPr>
    </w:p>
    <w:p w14:paraId="467077AC" w14:textId="77777777" w:rsidR="00AC0153" w:rsidRPr="003C4F56" w:rsidRDefault="00AC0153" w:rsidP="00AC0153">
      <w:pPr>
        <w:spacing w:after="0"/>
        <w:rPr>
          <w:rFonts w:ascii="Arial" w:hAnsi="Arial"/>
          <w:u w:val="single"/>
        </w:rPr>
      </w:pPr>
      <w:r w:rsidRPr="003C4F56">
        <w:rPr>
          <w:rFonts w:ascii="Arial" w:hAnsi="Arial"/>
          <w:b/>
          <w:u w:val="single"/>
        </w:rPr>
        <w:t>Board of Directors</w:t>
      </w:r>
    </w:p>
    <w:p w14:paraId="63ABD434" w14:textId="77777777" w:rsidR="00AC0153" w:rsidRDefault="00AC0153" w:rsidP="00AC0153">
      <w:pPr>
        <w:widowControl w:val="0"/>
        <w:autoSpaceDE w:val="0"/>
        <w:autoSpaceDN w:val="0"/>
        <w:adjustRightInd w:val="0"/>
        <w:spacing w:after="0"/>
        <w:rPr>
          <w:rFonts w:ascii="Arial" w:hAnsi="Arial"/>
        </w:rPr>
      </w:pPr>
    </w:p>
    <w:p w14:paraId="51F8BD1C" w14:textId="54634B69" w:rsidR="00AC0153" w:rsidRPr="003C4F56" w:rsidRDefault="00AC0153" w:rsidP="00AC0153">
      <w:pPr>
        <w:widowControl w:val="0"/>
        <w:autoSpaceDE w:val="0"/>
        <w:autoSpaceDN w:val="0"/>
        <w:adjustRightInd w:val="0"/>
        <w:spacing w:after="0"/>
        <w:rPr>
          <w:rFonts w:ascii="Arial" w:hAnsi="Arial"/>
        </w:rPr>
      </w:pPr>
      <w:r w:rsidRPr="003C4F56">
        <w:rPr>
          <w:rFonts w:ascii="Arial" w:hAnsi="Arial"/>
        </w:rPr>
        <w:t>President</w:t>
      </w:r>
      <w:r>
        <w:rPr>
          <w:rFonts w:ascii="Arial" w:hAnsi="Arial"/>
        </w:rPr>
        <w:tab/>
      </w:r>
      <w:r w:rsidR="00D05CEB">
        <w:rPr>
          <w:rFonts w:ascii="Arial" w:hAnsi="Arial"/>
        </w:rPr>
        <w:t>Joseph</w:t>
      </w:r>
      <w:r>
        <w:rPr>
          <w:rFonts w:ascii="Arial" w:hAnsi="Arial"/>
        </w:rPr>
        <w:t xml:space="preserve"> R. Gladden</w:t>
      </w:r>
      <w:r w:rsidRPr="003C4F56">
        <w:rPr>
          <w:rFonts w:ascii="Arial" w:hAnsi="Arial"/>
        </w:rPr>
        <w:t xml:space="preserve">, </w:t>
      </w:r>
      <w:r>
        <w:rPr>
          <w:rFonts w:ascii="Arial" w:hAnsi="Arial"/>
        </w:rPr>
        <w:t>Ph.D.</w:t>
      </w:r>
    </w:p>
    <w:p w14:paraId="4E7BBC6E" w14:textId="77777777" w:rsidR="00AC0153" w:rsidRPr="003C4F56" w:rsidRDefault="00AC0153" w:rsidP="00AC0153">
      <w:pPr>
        <w:widowControl w:val="0"/>
        <w:autoSpaceDE w:val="0"/>
        <w:autoSpaceDN w:val="0"/>
        <w:adjustRightInd w:val="0"/>
        <w:spacing w:after="0"/>
        <w:ind w:left="720" w:firstLine="720"/>
        <w:rPr>
          <w:rFonts w:ascii="Arial" w:hAnsi="Arial"/>
        </w:rPr>
      </w:pPr>
      <w:r>
        <w:rPr>
          <w:rFonts w:ascii="Arial" w:hAnsi="Arial"/>
        </w:rPr>
        <w:t xml:space="preserve">Interim </w:t>
      </w:r>
      <w:r w:rsidRPr="003C4F56">
        <w:rPr>
          <w:rFonts w:ascii="Arial" w:hAnsi="Arial"/>
        </w:rPr>
        <w:t>Vice Chancellor, Research and Sponsored Programs</w:t>
      </w:r>
    </w:p>
    <w:p w14:paraId="7BF898F5" w14:textId="77777777" w:rsidR="00AC0153" w:rsidRDefault="00AC0153" w:rsidP="00AC0153">
      <w:pPr>
        <w:widowControl w:val="0"/>
        <w:autoSpaceDE w:val="0"/>
        <w:autoSpaceDN w:val="0"/>
        <w:adjustRightInd w:val="0"/>
        <w:spacing w:after="0"/>
        <w:ind w:left="720" w:firstLine="720"/>
        <w:rPr>
          <w:rFonts w:ascii="Arial" w:hAnsi="Arial"/>
        </w:rPr>
      </w:pPr>
      <w:r w:rsidRPr="003C4F56">
        <w:rPr>
          <w:rFonts w:ascii="Arial" w:hAnsi="Arial"/>
        </w:rPr>
        <w:t>University of Mississippi</w:t>
      </w:r>
    </w:p>
    <w:p w14:paraId="0B10D669" w14:textId="77777777" w:rsidR="00AC0153" w:rsidRDefault="00AC0153" w:rsidP="00AC0153">
      <w:pPr>
        <w:widowControl w:val="0"/>
        <w:autoSpaceDE w:val="0"/>
        <w:autoSpaceDN w:val="0"/>
        <w:adjustRightInd w:val="0"/>
        <w:spacing w:after="0"/>
        <w:rPr>
          <w:rFonts w:ascii="Arial" w:hAnsi="Arial"/>
        </w:rPr>
      </w:pPr>
    </w:p>
    <w:p w14:paraId="1FFE20BC" w14:textId="77777777" w:rsidR="00AC0153" w:rsidRPr="003C4F56" w:rsidRDefault="00AC0153" w:rsidP="00AC0153">
      <w:pPr>
        <w:widowControl w:val="0"/>
        <w:autoSpaceDE w:val="0"/>
        <w:autoSpaceDN w:val="0"/>
        <w:adjustRightInd w:val="0"/>
        <w:spacing w:after="0"/>
        <w:rPr>
          <w:rFonts w:ascii="Arial" w:hAnsi="Arial"/>
        </w:rPr>
      </w:pPr>
      <w:r w:rsidRPr="003C4F56">
        <w:rPr>
          <w:rFonts w:ascii="Arial" w:hAnsi="Arial"/>
        </w:rPr>
        <w:t>Secretary</w:t>
      </w:r>
      <w:r>
        <w:rPr>
          <w:rFonts w:ascii="Arial" w:hAnsi="Arial"/>
        </w:rPr>
        <w:tab/>
        <w:t>Allyson Best</w:t>
      </w:r>
      <w:r w:rsidRPr="003C4F56">
        <w:rPr>
          <w:rFonts w:ascii="Arial" w:hAnsi="Arial"/>
        </w:rPr>
        <w:t xml:space="preserve"> </w:t>
      </w:r>
    </w:p>
    <w:p w14:paraId="733A94AD" w14:textId="77777777" w:rsidR="00AC0153" w:rsidRPr="003C4F56" w:rsidRDefault="00AC0153" w:rsidP="00AC0153">
      <w:pPr>
        <w:widowControl w:val="0"/>
        <w:autoSpaceDE w:val="0"/>
        <w:autoSpaceDN w:val="0"/>
        <w:adjustRightInd w:val="0"/>
        <w:spacing w:after="0"/>
        <w:ind w:left="720" w:firstLine="720"/>
        <w:rPr>
          <w:rFonts w:ascii="Arial" w:hAnsi="Arial"/>
        </w:rPr>
      </w:pPr>
      <w:r>
        <w:rPr>
          <w:rFonts w:ascii="Arial" w:hAnsi="Arial"/>
        </w:rPr>
        <w:t>Associate Director, Technology Management</w:t>
      </w:r>
    </w:p>
    <w:p w14:paraId="29669C85" w14:textId="77777777" w:rsidR="00AC0153" w:rsidRPr="003C4F56" w:rsidRDefault="00AC0153" w:rsidP="00AC0153">
      <w:pPr>
        <w:widowControl w:val="0"/>
        <w:autoSpaceDE w:val="0"/>
        <w:autoSpaceDN w:val="0"/>
        <w:adjustRightInd w:val="0"/>
        <w:spacing w:after="0"/>
        <w:ind w:left="720" w:firstLine="720"/>
        <w:rPr>
          <w:rFonts w:ascii="Arial" w:hAnsi="Arial"/>
        </w:rPr>
      </w:pPr>
      <w:r w:rsidRPr="003C4F56">
        <w:rPr>
          <w:rFonts w:ascii="Arial" w:hAnsi="Arial"/>
        </w:rPr>
        <w:t>University of Mississippi</w:t>
      </w:r>
    </w:p>
    <w:p w14:paraId="608F74E7" w14:textId="77777777" w:rsidR="00AC0153" w:rsidRDefault="00AC0153" w:rsidP="00AC0153">
      <w:pPr>
        <w:widowControl w:val="0"/>
        <w:autoSpaceDE w:val="0"/>
        <w:autoSpaceDN w:val="0"/>
        <w:adjustRightInd w:val="0"/>
        <w:spacing w:after="0"/>
        <w:rPr>
          <w:rFonts w:ascii="Arial" w:hAnsi="Arial"/>
        </w:rPr>
      </w:pPr>
    </w:p>
    <w:p w14:paraId="7A84B2E8" w14:textId="77777777" w:rsidR="00AC0153" w:rsidRPr="003C4F56" w:rsidRDefault="00AC0153" w:rsidP="00AC0153">
      <w:pPr>
        <w:widowControl w:val="0"/>
        <w:autoSpaceDE w:val="0"/>
        <w:autoSpaceDN w:val="0"/>
        <w:adjustRightInd w:val="0"/>
        <w:spacing w:after="0"/>
        <w:rPr>
          <w:rFonts w:ascii="Arial" w:hAnsi="Arial"/>
        </w:rPr>
      </w:pPr>
      <w:r>
        <w:rPr>
          <w:rFonts w:ascii="Arial" w:hAnsi="Arial"/>
        </w:rPr>
        <w:t>Treasurer</w:t>
      </w:r>
      <w:r>
        <w:rPr>
          <w:rFonts w:ascii="Arial" w:hAnsi="Arial"/>
        </w:rPr>
        <w:tab/>
        <w:t>Wendell Weakley</w:t>
      </w:r>
    </w:p>
    <w:p w14:paraId="2746F176" w14:textId="77777777" w:rsidR="00857D09" w:rsidRDefault="00857D09" w:rsidP="00AC0153">
      <w:pPr>
        <w:widowControl w:val="0"/>
        <w:autoSpaceDE w:val="0"/>
        <w:autoSpaceDN w:val="0"/>
        <w:adjustRightInd w:val="0"/>
        <w:spacing w:after="0"/>
        <w:ind w:left="720" w:firstLine="720"/>
        <w:rPr>
          <w:rFonts w:ascii="Arial" w:hAnsi="Arial"/>
        </w:rPr>
      </w:pPr>
      <w:r>
        <w:rPr>
          <w:rFonts w:ascii="Arial" w:hAnsi="Arial"/>
        </w:rPr>
        <w:t>President/CEO</w:t>
      </w:r>
    </w:p>
    <w:p w14:paraId="4FD06B30" w14:textId="67A9FBEE" w:rsidR="00AC0153" w:rsidRPr="00453B10" w:rsidRDefault="00AC0153" w:rsidP="00AC0153">
      <w:pPr>
        <w:widowControl w:val="0"/>
        <w:autoSpaceDE w:val="0"/>
        <w:autoSpaceDN w:val="0"/>
        <w:adjustRightInd w:val="0"/>
        <w:spacing w:after="0"/>
        <w:ind w:left="720" w:firstLine="720"/>
        <w:rPr>
          <w:rFonts w:ascii="Arial" w:hAnsi="Arial"/>
        </w:rPr>
      </w:pPr>
      <w:r w:rsidRPr="003C4F56">
        <w:rPr>
          <w:rFonts w:ascii="Arial" w:hAnsi="Arial"/>
        </w:rPr>
        <w:t xml:space="preserve">University of Mississippi Foundation </w:t>
      </w:r>
    </w:p>
    <w:p w14:paraId="09ACE27D" w14:textId="77777777" w:rsidR="00AC0153" w:rsidRDefault="00AC0153" w:rsidP="00AC0153">
      <w:pPr>
        <w:widowControl w:val="0"/>
        <w:autoSpaceDE w:val="0"/>
        <w:autoSpaceDN w:val="0"/>
        <w:adjustRightInd w:val="0"/>
        <w:spacing w:after="0"/>
        <w:ind w:left="720" w:firstLine="720"/>
        <w:rPr>
          <w:rFonts w:ascii="Arial" w:hAnsi="Arial"/>
        </w:rPr>
      </w:pPr>
    </w:p>
    <w:p w14:paraId="487984EA" w14:textId="77777777" w:rsidR="00AC0153" w:rsidRDefault="00AC0153" w:rsidP="00AC0153">
      <w:pPr>
        <w:widowControl w:val="0"/>
        <w:autoSpaceDE w:val="0"/>
        <w:autoSpaceDN w:val="0"/>
        <w:adjustRightInd w:val="0"/>
        <w:spacing w:after="0"/>
        <w:ind w:left="720" w:firstLine="720"/>
        <w:rPr>
          <w:rFonts w:ascii="Arial" w:hAnsi="Arial"/>
        </w:rPr>
      </w:pPr>
      <w:r>
        <w:rPr>
          <w:rFonts w:ascii="Arial" w:hAnsi="Arial"/>
        </w:rPr>
        <w:t>Tony Ammeter, Ph.D.</w:t>
      </w:r>
    </w:p>
    <w:p w14:paraId="78ECE4FD" w14:textId="77777777" w:rsidR="00AC0153" w:rsidRDefault="00AC0153" w:rsidP="00AC0153">
      <w:pPr>
        <w:widowControl w:val="0"/>
        <w:autoSpaceDE w:val="0"/>
        <w:autoSpaceDN w:val="0"/>
        <w:adjustRightInd w:val="0"/>
        <w:spacing w:after="0"/>
        <w:ind w:left="720" w:firstLine="720"/>
        <w:rPr>
          <w:rFonts w:ascii="Arial" w:hAnsi="Arial"/>
        </w:rPr>
      </w:pPr>
      <w:r>
        <w:rPr>
          <w:rFonts w:ascii="Arial" w:hAnsi="Arial"/>
        </w:rPr>
        <w:t>Director, Outreach and Continuing Studies</w:t>
      </w:r>
    </w:p>
    <w:p w14:paraId="3319B1E6" w14:textId="77777777" w:rsidR="00AC0153" w:rsidRDefault="00AC0153" w:rsidP="00AC0153">
      <w:pPr>
        <w:widowControl w:val="0"/>
        <w:autoSpaceDE w:val="0"/>
        <w:autoSpaceDN w:val="0"/>
        <w:adjustRightInd w:val="0"/>
        <w:spacing w:after="0"/>
        <w:ind w:left="720" w:firstLine="720"/>
        <w:rPr>
          <w:rFonts w:ascii="Arial" w:hAnsi="Arial"/>
        </w:rPr>
      </w:pPr>
      <w:r>
        <w:rPr>
          <w:rFonts w:ascii="Arial" w:hAnsi="Arial"/>
        </w:rPr>
        <w:t xml:space="preserve">University of Mississippi </w:t>
      </w:r>
    </w:p>
    <w:p w14:paraId="6F2CF84A" w14:textId="77777777" w:rsidR="00FB11B9" w:rsidRDefault="00FB11B9" w:rsidP="00AC0153">
      <w:pPr>
        <w:widowControl w:val="0"/>
        <w:autoSpaceDE w:val="0"/>
        <w:autoSpaceDN w:val="0"/>
        <w:adjustRightInd w:val="0"/>
        <w:spacing w:after="0"/>
        <w:ind w:left="720" w:firstLine="720"/>
        <w:rPr>
          <w:rFonts w:ascii="Arial" w:hAnsi="Arial"/>
        </w:rPr>
      </w:pPr>
    </w:p>
    <w:p w14:paraId="0AE65939" w14:textId="77777777" w:rsidR="00FB11B9" w:rsidRDefault="00FB11B9" w:rsidP="00FB11B9">
      <w:pPr>
        <w:widowControl w:val="0"/>
        <w:autoSpaceDE w:val="0"/>
        <w:autoSpaceDN w:val="0"/>
        <w:adjustRightInd w:val="0"/>
        <w:spacing w:after="0"/>
        <w:ind w:left="720" w:firstLine="720"/>
        <w:rPr>
          <w:rFonts w:ascii="Arial" w:hAnsi="Arial"/>
        </w:rPr>
      </w:pPr>
      <w:r>
        <w:rPr>
          <w:rFonts w:ascii="Arial" w:hAnsi="Arial"/>
        </w:rPr>
        <w:t>Melissa Flagg, Ph.D.</w:t>
      </w:r>
    </w:p>
    <w:p w14:paraId="2B3E2A37" w14:textId="22947C6A" w:rsidR="00FB11B9" w:rsidRDefault="00FB11B9" w:rsidP="00AC0153">
      <w:pPr>
        <w:widowControl w:val="0"/>
        <w:autoSpaceDE w:val="0"/>
        <w:autoSpaceDN w:val="0"/>
        <w:adjustRightInd w:val="0"/>
        <w:spacing w:after="0"/>
        <w:ind w:left="720" w:firstLine="720"/>
        <w:rPr>
          <w:rFonts w:ascii="Arial" w:hAnsi="Arial"/>
        </w:rPr>
      </w:pPr>
      <w:r>
        <w:rPr>
          <w:rFonts w:ascii="Arial" w:hAnsi="Arial"/>
        </w:rPr>
        <w:t>National Security R&amp;D Policy Professional</w:t>
      </w:r>
    </w:p>
    <w:p w14:paraId="0592CDF9" w14:textId="77777777" w:rsidR="00AC0153" w:rsidRPr="003C4F56" w:rsidRDefault="00AC0153" w:rsidP="00AC0153">
      <w:pPr>
        <w:widowControl w:val="0"/>
        <w:autoSpaceDE w:val="0"/>
        <w:autoSpaceDN w:val="0"/>
        <w:adjustRightInd w:val="0"/>
        <w:spacing w:after="0"/>
        <w:rPr>
          <w:rFonts w:ascii="Arial" w:hAnsi="Arial"/>
        </w:rPr>
      </w:pPr>
    </w:p>
    <w:p w14:paraId="6BF47BE2" w14:textId="58D2EE99" w:rsidR="00AC0153" w:rsidRDefault="00857D09" w:rsidP="00AC0153">
      <w:pPr>
        <w:widowControl w:val="0"/>
        <w:autoSpaceDE w:val="0"/>
        <w:autoSpaceDN w:val="0"/>
        <w:adjustRightInd w:val="0"/>
        <w:spacing w:after="0"/>
        <w:ind w:left="720" w:firstLine="720"/>
        <w:rPr>
          <w:rFonts w:ascii="Arial" w:hAnsi="Arial"/>
        </w:rPr>
      </w:pPr>
      <w:r>
        <w:rPr>
          <w:rFonts w:ascii="Arial" w:hAnsi="Arial"/>
        </w:rPr>
        <w:t>Lanny Griffith</w:t>
      </w:r>
    </w:p>
    <w:p w14:paraId="748ED529" w14:textId="1BB9FC03" w:rsidR="00857D09" w:rsidRDefault="00857D09" w:rsidP="00AC0153">
      <w:pPr>
        <w:widowControl w:val="0"/>
        <w:autoSpaceDE w:val="0"/>
        <w:autoSpaceDN w:val="0"/>
        <w:adjustRightInd w:val="0"/>
        <w:spacing w:after="0"/>
        <w:ind w:left="720" w:firstLine="720"/>
        <w:rPr>
          <w:rFonts w:ascii="Arial" w:hAnsi="Arial"/>
        </w:rPr>
      </w:pPr>
      <w:r>
        <w:rPr>
          <w:rFonts w:ascii="Arial" w:hAnsi="Arial"/>
        </w:rPr>
        <w:t>CEO</w:t>
      </w:r>
    </w:p>
    <w:p w14:paraId="1D41704F" w14:textId="26947949" w:rsidR="00AC0153" w:rsidRDefault="00AC0153" w:rsidP="00AC0153">
      <w:pPr>
        <w:widowControl w:val="0"/>
        <w:autoSpaceDE w:val="0"/>
        <w:autoSpaceDN w:val="0"/>
        <w:adjustRightInd w:val="0"/>
        <w:spacing w:after="0"/>
        <w:ind w:left="720" w:firstLine="720"/>
        <w:rPr>
          <w:rFonts w:ascii="Arial" w:hAnsi="Arial"/>
        </w:rPr>
      </w:pPr>
      <w:r>
        <w:rPr>
          <w:rFonts w:ascii="Arial" w:hAnsi="Arial"/>
        </w:rPr>
        <w:t>BGR Group</w:t>
      </w:r>
    </w:p>
    <w:p w14:paraId="28E87054" w14:textId="77777777" w:rsidR="00857D09" w:rsidRDefault="00857D09" w:rsidP="00AC0153">
      <w:pPr>
        <w:widowControl w:val="0"/>
        <w:autoSpaceDE w:val="0"/>
        <w:autoSpaceDN w:val="0"/>
        <w:adjustRightInd w:val="0"/>
        <w:spacing w:after="0"/>
        <w:ind w:left="720" w:firstLine="720"/>
        <w:rPr>
          <w:rFonts w:ascii="Arial" w:hAnsi="Arial"/>
        </w:rPr>
      </w:pPr>
    </w:p>
    <w:p w14:paraId="59CD9D13" w14:textId="2F184A76" w:rsidR="00AC0153" w:rsidRDefault="00AC0153" w:rsidP="00AC0153">
      <w:pPr>
        <w:widowControl w:val="0"/>
        <w:autoSpaceDE w:val="0"/>
        <w:autoSpaceDN w:val="0"/>
        <w:adjustRightInd w:val="0"/>
        <w:spacing w:after="0"/>
        <w:ind w:left="720" w:firstLine="720"/>
        <w:rPr>
          <w:rFonts w:ascii="Arial" w:hAnsi="Arial"/>
        </w:rPr>
      </w:pPr>
      <w:r>
        <w:rPr>
          <w:rFonts w:ascii="Arial" w:hAnsi="Arial"/>
        </w:rPr>
        <w:t>Dennis Tosh</w:t>
      </w:r>
      <w:r w:rsidR="00857D09">
        <w:rPr>
          <w:rFonts w:ascii="Arial" w:hAnsi="Arial"/>
        </w:rPr>
        <w:t>, Ph.D.</w:t>
      </w:r>
    </w:p>
    <w:p w14:paraId="400FC389" w14:textId="118D90E4" w:rsidR="00AC0153" w:rsidRDefault="00857D09" w:rsidP="00AC0153">
      <w:pPr>
        <w:widowControl w:val="0"/>
        <w:autoSpaceDE w:val="0"/>
        <w:autoSpaceDN w:val="0"/>
        <w:adjustRightInd w:val="0"/>
        <w:spacing w:after="0"/>
        <w:ind w:left="720" w:firstLine="720"/>
        <w:rPr>
          <w:rFonts w:ascii="Arial" w:hAnsi="Arial"/>
        </w:rPr>
      </w:pPr>
      <w:r>
        <w:rPr>
          <w:rFonts w:ascii="Arial" w:hAnsi="Arial"/>
        </w:rPr>
        <w:t xml:space="preserve">Formerly </w:t>
      </w:r>
      <w:r w:rsidR="00AC0153">
        <w:rPr>
          <w:rFonts w:ascii="Arial" w:hAnsi="Arial"/>
        </w:rPr>
        <w:t>Director of Investor Relations</w:t>
      </w:r>
      <w:r>
        <w:rPr>
          <w:rFonts w:ascii="Arial" w:hAnsi="Arial"/>
        </w:rPr>
        <w:t>, FNC, Inc.</w:t>
      </w:r>
    </w:p>
    <w:p w14:paraId="37CD2C3F" w14:textId="77777777" w:rsidR="00AC0153" w:rsidRDefault="00AC0153" w:rsidP="00AC0153">
      <w:pPr>
        <w:widowControl w:val="0"/>
        <w:autoSpaceDE w:val="0"/>
        <w:autoSpaceDN w:val="0"/>
        <w:adjustRightInd w:val="0"/>
        <w:spacing w:after="0"/>
        <w:ind w:left="720" w:firstLine="720"/>
        <w:rPr>
          <w:rFonts w:ascii="Arial" w:hAnsi="Arial"/>
        </w:rPr>
      </w:pPr>
      <w:r>
        <w:rPr>
          <w:rFonts w:ascii="Arial" w:hAnsi="Arial"/>
        </w:rPr>
        <w:t>FNC, Inc.</w:t>
      </w:r>
    </w:p>
    <w:p w14:paraId="12C2E6D3" w14:textId="77777777" w:rsidR="00FB11B9" w:rsidRDefault="00FB11B9" w:rsidP="00AC0153">
      <w:pPr>
        <w:widowControl w:val="0"/>
        <w:autoSpaceDE w:val="0"/>
        <w:autoSpaceDN w:val="0"/>
        <w:adjustRightInd w:val="0"/>
        <w:spacing w:after="0"/>
        <w:ind w:left="720" w:firstLine="720"/>
        <w:rPr>
          <w:rFonts w:ascii="Arial" w:hAnsi="Arial"/>
        </w:rPr>
      </w:pPr>
    </w:p>
    <w:p w14:paraId="230B98B0" w14:textId="77777777" w:rsidR="00FB11B9" w:rsidRPr="00FB11B9" w:rsidRDefault="00FB11B9" w:rsidP="00FB11B9">
      <w:pPr>
        <w:widowControl w:val="0"/>
        <w:autoSpaceDE w:val="0"/>
        <w:autoSpaceDN w:val="0"/>
        <w:adjustRightInd w:val="0"/>
        <w:spacing w:after="0"/>
        <w:ind w:left="720" w:firstLine="720"/>
        <w:rPr>
          <w:rFonts w:ascii="Arial" w:hAnsi="Arial"/>
        </w:rPr>
      </w:pPr>
      <w:r w:rsidRPr="00FB11B9">
        <w:rPr>
          <w:rFonts w:ascii="Arial" w:hAnsi="Arial"/>
        </w:rPr>
        <w:t>Kevin Watson</w:t>
      </w:r>
    </w:p>
    <w:p w14:paraId="55273FAE" w14:textId="4AB59AEC" w:rsidR="00AC0153" w:rsidRPr="00FB11B9" w:rsidRDefault="00FB11B9" w:rsidP="00FB11B9">
      <w:pPr>
        <w:shd w:val="clear" w:color="auto" w:fill="FFFFFF"/>
        <w:rPr>
          <w:rFonts w:ascii="Arial" w:eastAsia="Times New Roman" w:hAnsi="Arial" w:cs="Arial"/>
        </w:rPr>
      </w:pPr>
      <w:r w:rsidRPr="00FB11B9">
        <w:rPr>
          <w:rFonts w:ascii="Arial" w:eastAsia="Times New Roman" w:hAnsi="Arial" w:cs="Arial"/>
          <w:shd w:val="clear" w:color="auto" w:fill="FFFFFF"/>
        </w:rPr>
        <w:tab/>
      </w:r>
      <w:r w:rsidRPr="00FB11B9">
        <w:rPr>
          <w:rFonts w:ascii="Arial" w:eastAsia="Times New Roman" w:hAnsi="Arial" w:cs="Arial"/>
          <w:shd w:val="clear" w:color="auto" w:fill="FFFFFF"/>
        </w:rPr>
        <w:tab/>
        <w:t xml:space="preserve">Director, Strategic Projects, </w:t>
      </w:r>
      <w:r w:rsidRPr="00FB11B9">
        <w:rPr>
          <w:rFonts w:ascii="Arial" w:eastAsia="Times New Roman" w:hAnsi="Arial" w:cs="Arial"/>
        </w:rPr>
        <w:t>Olin-Winchester Corp.</w:t>
      </w:r>
    </w:p>
    <w:p w14:paraId="7678C5D4" w14:textId="77777777" w:rsidR="00FB11B9" w:rsidRDefault="00FB11B9" w:rsidP="00FB11B9">
      <w:pPr>
        <w:widowControl w:val="0"/>
        <w:autoSpaceDE w:val="0"/>
        <w:autoSpaceDN w:val="0"/>
        <w:adjustRightInd w:val="0"/>
        <w:spacing w:after="0"/>
        <w:ind w:left="720" w:firstLine="720"/>
        <w:rPr>
          <w:rFonts w:ascii="Arial" w:hAnsi="Arial"/>
        </w:rPr>
      </w:pPr>
      <w:r>
        <w:rPr>
          <w:rFonts w:ascii="Arial" w:hAnsi="Arial"/>
        </w:rPr>
        <w:t>Noel E. Wilkin, Ph.D.</w:t>
      </w:r>
    </w:p>
    <w:p w14:paraId="124A491C" w14:textId="77777777" w:rsidR="00FB11B9" w:rsidRDefault="00FB11B9" w:rsidP="00FB11B9">
      <w:pPr>
        <w:widowControl w:val="0"/>
        <w:autoSpaceDE w:val="0"/>
        <w:autoSpaceDN w:val="0"/>
        <w:adjustRightInd w:val="0"/>
        <w:spacing w:after="0"/>
        <w:ind w:left="720" w:firstLine="720"/>
        <w:rPr>
          <w:rFonts w:ascii="Arial" w:hAnsi="Arial"/>
        </w:rPr>
      </w:pPr>
      <w:r>
        <w:rPr>
          <w:rFonts w:ascii="Arial" w:hAnsi="Arial"/>
        </w:rPr>
        <w:t>Interim Provost</w:t>
      </w:r>
    </w:p>
    <w:p w14:paraId="46E36AA6" w14:textId="77777777" w:rsidR="00FB11B9" w:rsidRPr="003C4F56" w:rsidRDefault="00FB11B9" w:rsidP="00FB11B9">
      <w:pPr>
        <w:widowControl w:val="0"/>
        <w:autoSpaceDE w:val="0"/>
        <w:autoSpaceDN w:val="0"/>
        <w:adjustRightInd w:val="0"/>
        <w:spacing w:after="0"/>
        <w:ind w:left="720" w:firstLine="720"/>
        <w:rPr>
          <w:rFonts w:ascii="Arial" w:hAnsi="Arial"/>
        </w:rPr>
      </w:pPr>
      <w:r>
        <w:rPr>
          <w:rFonts w:ascii="Arial" w:hAnsi="Arial"/>
        </w:rPr>
        <w:t>University of Mississippi</w:t>
      </w:r>
      <w:bookmarkStart w:id="0" w:name="_GoBack"/>
      <w:bookmarkEnd w:id="0"/>
    </w:p>
    <w:p w14:paraId="280ACDDE" w14:textId="77777777" w:rsidR="005D2A6D" w:rsidRDefault="005D2A6D" w:rsidP="005D2A6D">
      <w:pPr>
        <w:widowControl w:val="0"/>
        <w:autoSpaceDE w:val="0"/>
        <w:autoSpaceDN w:val="0"/>
        <w:adjustRightInd w:val="0"/>
        <w:spacing w:after="0"/>
        <w:rPr>
          <w:rFonts w:ascii="Arial" w:hAnsi="Arial"/>
        </w:rPr>
      </w:pPr>
    </w:p>
    <w:p w14:paraId="41887612" w14:textId="77777777" w:rsidR="00AC0153" w:rsidRDefault="00AC0153" w:rsidP="005D2A6D">
      <w:pPr>
        <w:widowControl w:val="0"/>
        <w:autoSpaceDE w:val="0"/>
        <w:autoSpaceDN w:val="0"/>
        <w:adjustRightInd w:val="0"/>
        <w:spacing w:after="0"/>
        <w:rPr>
          <w:rFonts w:ascii="Arial" w:hAnsi="Arial"/>
        </w:rPr>
      </w:pPr>
    </w:p>
    <w:p w14:paraId="2B2661C3" w14:textId="77777777" w:rsidR="00453B10" w:rsidRDefault="00453B10" w:rsidP="00265E40">
      <w:pPr>
        <w:spacing w:after="0"/>
        <w:rPr>
          <w:rFonts w:ascii="Arial" w:hAnsi="Arial"/>
        </w:rPr>
      </w:pPr>
    </w:p>
    <w:p w14:paraId="7A814BC8" w14:textId="77777777" w:rsidR="00EE0C9C" w:rsidRDefault="00EE0C9C" w:rsidP="00265E40">
      <w:pPr>
        <w:spacing w:after="0"/>
        <w:rPr>
          <w:rFonts w:ascii="Arial" w:hAnsi="Arial"/>
        </w:rPr>
      </w:pPr>
    </w:p>
    <w:p w14:paraId="4D451E9B" w14:textId="77777777" w:rsidR="00265E40" w:rsidRPr="003C4F56" w:rsidRDefault="00E64E88" w:rsidP="00265E40">
      <w:pPr>
        <w:spacing w:after="0"/>
        <w:rPr>
          <w:rFonts w:ascii="Arial" w:hAnsi="Arial"/>
        </w:rPr>
      </w:pPr>
      <w:r w:rsidRPr="003C4F56">
        <w:rPr>
          <w:rFonts w:ascii="Arial" w:hAnsi="Arial"/>
          <w:b/>
        </w:rPr>
        <w:t>MISSION</w:t>
      </w:r>
    </w:p>
    <w:p w14:paraId="6FB41053" w14:textId="77777777" w:rsidR="00E64E88" w:rsidRPr="003C4F56" w:rsidRDefault="00E64E88" w:rsidP="00E64E88">
      <w:pPr>
        <w:spacing w:after="0"/>
        <w:rPr>
          <w:rFonts w:ascii="Arial" w:hAnsi="Arial"/>
        </w:rPr>
      </w:pPr>
    </w:p>
    <w:p w14:paraId="69E32F32" w14:textId="77777777" w:rsidR="00C75778" w:rsidRPr="003C4F56" w:rsidRDefault="00C10DA8" w:rsidP="00C10DA8">
      <w:pPr>
        <w:spacing w:after="0"/>
        <w:rPr>
          <w:rFonts w:ascii="Arial" w:hAnsi="Arial"/>
        </w:rPr>
      </w:pPr>
      <w:r w:rsidRPr="003C4F56">
        <w:rPr>
          <w:rFonts w:ascii="Arial" w:hAnsi="Arial"/>
        </w:rPr>
        <w:t xml:space="preserve">The Research Foundation is organized and operates for scientific, literary, charitable, and educational purposes </w:t>
      </w:r>
      <w:r w:rsidR="00E0337F">
        <w:rPr>
          <w:rFonts w:ascii="Arial" w:hAnsi="Arial"/>
        </w:rPr>
        <w:t>exclusively for the benefit of t</w:t>
      </w:r>
      <w:r w:rsidRPr="003C4F56">
        <w:rPr>
          <w:rFonts w:ascii="Arial" w:hAnsi="Arial"/>
        </w:rPr>
        <w:t>he University of Mississippi.</w:t>
      </w:r>
    </w:p>
    <w:p w14:paraId="4B96727F" w14:textId="77777777" w:rsidR="0077095B" w:rsidRPr="003C4F56" w:rsidRDefault="0077095B" w:rsidP="00DD1211">
      <w:pPr>
        <w:spacing w:after="0" w:line="360" w:lineRule="auto"/>
        <w:rPr>
          <w:rFonts w:ascii="Arial" w:hAnsi="Arial"/>
        </w:rPr>
      </w:pPr>
    </w:p>
    <w:p w14:paraId="65B34A1A" w14:textId="77777777" w:rsidR="00C93CBC" w:rsidRPr="003C4F56" w:rsidRDefault="00C93CBC" w:rsidP="00265E40">
      <w:pPr>
        <w:spacing w:after="0" w:line="360" w:lineRule="auto"/>
        <w:rPr>
          <w:rFonts w:ascii="Arial" w:hAnsi="Arial"/>
        </w:rPr>
      </w:pPr>
      <w:r w:rsidRPr="003C4F56">
        <w:rPr>
          <w:rFonts w:ascii="Arial" w:hAnsi="Arial"/>
          <w:b/>
        </w:rPr>
        <w:t>FUNCTIONS</w:t>
      </w:r>
    </w:p>
    <w:p w14:paraId="2A2EAABA" w14:textId="77777777" w:rsidR="00C10DA8" w:rsidRPr="003C4F56" w:rsidRDefault="00C10DA8" w:rsidP="00604D75">
      <w:pPr>
        <w:pStyle w:val="ListParagraph"/>
        <w:numPr>
          <w:ilvl w:val="0"/>
          <w:numId w:val="5"/>
        </w:numPr>
        <w:spacing w:after="0"/>
        <w:ind w:left="450"/>
        <w:rPr>
          <w:rFonts w:ascii="Arial" w:hAnsi="Arial"/>
        </w:rPr>
      </w:pPr>
      <w:r w:rsidRPr="003C4F56">
        <w:rPr>
          <w:rFonts w:ascii="Arial" w:hAnsi="Arial"/>
        </w:rPr>
        <w:t>Encourage, promote, and support activities related to the development of new technologies and research</w:t>
      </w:r>
      <w:r w:rsidR="009F4A95">
        <w:rPr>
          <w:rFonts w:ascii="Arial" w:hAnsi="Arial"/>
        </w:rPr>
        <w:t>.</w:t>
      </w:r>
    </w:p>
    <w:p w14:paraId="5B586EE5" w14:textId="77777777" w:rsidR="00C10DA8" w:rsidRPr="003C4F56" w:rsidRDefault="00573D2A" w:rsidP="00604D75">
      <w:pPr>
        <w:pStyle w:val="ListParagraph"/>
        <w:numPr>
          <w:ilvl w:val="0"/>
          <w:numId w:val="5"/>
        </w:numPr>
        <w:spacing w:after="0"/>
        <w:ind w:left="450"/>
        <w:rPr>
          <w:rFonts w:ascii="Arial" w:hAnsi="Arial"/>
        </w:rPr>
      </w:pPr>
      <w:r w:rsidRPr="003C4F56">
        <w:rPr>
          <w:rFonts w:ascii="Arial" w:hAnsi="Arial"/>
        </w:rPr>
        <w:t>Engage in activities related to</w:t>
      </w:r>
      <w:r w:rsidR="00C10DA8" w:rsidRPr="003C4F56">
        <w:rPr>
          <w:rFonts w:ascii="Arial" w:hAnsi="Arial"/>
        </w:rPr>
        <w:t xml:space="preserve"> the stimulation, protection, and exploitation of intellectual property developed </w:t>
      </w:r>
      <w:r w:rsidR="00E0337F">
        <w:rPr>
          <w:rFonts w:ascii="Arial" w:hAnsi="Arial"/>
        </w:rPr>
        <w:t>at, by, or in association with t</w:t>
      </w:r>
      <w:r w:rsidR="00C10DA8" w:rsidRPr="003C4F56">
        <w:rPr>
          <w:rFonts w:ascii="Arial" w:hAnsi="Arial"/>
        </w:rPr>
        <w:t>he University of Mississippi</w:t>
      </w:r>
      <w:r w:rsidR="00D3293A" w:rsidRPr="003C4F56">
        <w:rPr>
          <w:rFonts w:ascii="Arial" w:hAnsi="Arial"/>
        </w:rPr>
        <w:t>.</w:t>
      </w:r>
    </w:p>
    <w:p w14:paraId="6AA33269" w14:textId="77777777" w:rsidR="00C10DA8" w:rsidRPr="003C4F56" w:rsidRDefault="00C10DA8" w:rsidP="00604D75">
      <w:pPr>
        <w:pStyle w:val="ListParagraph"/>
        <w:numPr>
          <w:ilvl w:val="0"/>
          <w:numId w:val="5"/>
        </w:numPr>
        <w:spacing w:after="0"/>
        <w:ind w:left="450"/>
        <w:rPr>
          <w:rFonts w:ascii="Arial" w:hAnsi="Arial"/>
        </w:rPr>
      </w:pPr>
      <w:r w:rsidRPr="003C4F56">
        <w:rPr>
          <w:rFonts w:ascii="Arial" w:hAnsi="Arial"/>
        </w:rPr>
        <w:t>Provide means by which discoveries, inventions, processes, and work products of f</w:t>
      </w:r>
      <w:r w:rsidR="00E0337F">
        <w:rPr>
          <w:rFonts w:ascii="Arial" w:hAnsi="Arial"/>
        </w:rPr>
        <w:t>aculty, staff, and students of t</w:t>
      </w:r>
      <w:r w:rsidRPr="003C4F56">
        <w:rPr>
          <w:rFonts w:ascii="Arial" w:hAnsi="Arial"/>
        </w:rPr>
        <w:t>he University of Mississippi may be patented, developed, applied, and utilized in order that the results of such research may be made available to the public and the funds therefrom shall be made available from such discoveries, inventions, processes, and work products for further research at The University of Mississippi.</w:t>
      </w:r>
    </w:p>
    <w:p w14:paraId="11D1E394" w14:textId="77777777" w:rsidR="00C10DA8" w:rsidRPr="003C4F56" w:rsidRDefault="00C10DA8" w:rsidP="00604D75">
      <w:pPr>
        <w:pStyle w:val="ListParagraph"/>
        <w:numPr>
          <w:ilvl w:val="0"/>
          <w:numId w:val="5"/>
        </w:numPr>
        <w:spacing w:after="0"/>
        <w:ind w:left="450"/>
        <w:rPr>
          <w:rFonts w:ascii="Arial" w:hAnsi="Arial"/>
        </w:rPr>
      </w:pPr>
      <w:r w:rsidRPr="003C4F56">
        <w:rPr>
          <w:rFonts w:ascii="Arial" w:hAnsi="Arial"/>
        </w:rPr>
        <w:t>Serv</w:t>
      </w:r>
      <w:r w:rsidR="00E0337F">
        <w:rPr>
          <w:rFonts w:ascii="Arial" w:hAnsi="Arial"/>
        </w:rPr>
        <w:t>e business and industry of the s</w:t>
      </w:r>
      <w:r w:rsidRPr="003C4F56">
        <w:rPr>
          <w:rFonts w:ascii="Arial" w:hAnsi="Arial"/>
        </w:rPr>
        <w:t>tate of Mississippi, the region, the nation, and the world by assisting with the research and development of new technology through utilization of resources of the Research Foundation through contractual agreements.</w:t>
      </w:r>
      <w:r w:rsidR="005F1FBA" w:rsidRPr="003C4F56">
        <w:rPr>
          <w:rFonts w:ascii="Arial" w:hAnsi="Arial"/>
        </w:rPr>
        <w:fldChar w:fldCharType="begin"/>
      </w:r>
      <w:r w:rsidRPr="003C4F56">
        <w:rPr>
          <w:rFonts w:ascii="Arial" w:hAnsi="Arial"/>
        </w:rPr>
        <w:instrText>tc \l3 "To serve business and industry of the State of Mississippi, the region, the nation, and the world by assisting with the research and development of new technology through utilization of resources of the Research Foundation through contractual agreements.</w:instrText>
      </w:r>
      <w:r w:rsidR="005F1FBA" w:rsidRPr="003C4F56">
        <w:rPr>
          <w:rFonts w:ascii="Arial" w:hAnsi="Arial"/>
        </w:rPr>
        <w:fldChar w:fldCharType="end"/>
      </w:r>
    </w:p>
    <w:p w14:paraId="3C145ACA" w14:textId="77777777" w:rsidR="00C10DA8" w:rsidRPr="003C4F56" w:rsidRDefault="00C10DA8" w:rsidP="00604D75">
      <w:pPr>
        <w:pStyle w:val="ListParagraph"/>
        <w:numPr>
          <w:ilvl w:val="0"/>
          <w:numId w:val="5"/>
        </w:numPr>
        <w:spacing w:after="0"/>
        <w:ind w:left="450"/>
        <w:rPr>
          <w:rFonts w:ascii="Arial" w:hAnsi="Arial"/>
        </w:rPr>
      </w:pPr>
      <w:r w:rsidRPr="003C4F56">
        <w:rPr>
          <w:rFonts w:ascii="Arial" w:hAnsi="Arial"/>
        </w:rPr>
        <w:t>Promote contractual arrangements with business, industry, and state and federal governments in order to facilitate the transfer of technology to the commercial marketplace.</w:t>
      </w:r>
      <w:r w:rsidR="005F1FBA" w:rsidRPr="003C4F56">
        <w:rPr>
          <w:rFonts w:ascii="Arial" w:hAnsi="Arial"/>
        </w:rPr>
        <w:fldChar w:fldCharType="begin"/>
      </w:r>
      <w:r w:rsidRPr="003C4F56">
        <w:rPr>
          <w:rFonts w:ascii="Arial" w:hAnsi="Arial"/>
        </w:rPr>
        <w:instrText>tc \l3 "To promote contractual arrangements with business, industry, and state and federal governments in order to facilitate the transfer of technology to the commercial marketplace.</w:instrText>
      </w:r>
      <w:r w:rsidR="005F1FBA" w:rsidRPr="003C4F56">
        <w:rPr>
          <w:rFonts w:ascii="Arial" w:hAnsi="Arial"/>
        </w:rPr>
        <w:fldChar w:fldCharType="end"/>
      </w:r>
    </w:p>
    <w:p w14:paraId="73EBCFCC" w14:textId="77777777" w:rsidR="00C10DA8" w:rsidRPr="003C4F56" w:rsidRDefault="00C10DA8" w:rsidP="00604D75">
      <w:pPr>
        <w:pStyle w:val="ListParagraph"/>
        <w:numPr>
          <w:ilvl w:val="0"/>
          <w:numId w:val="5"/>
        </w:numPr>
        <w:spacing w:after="0"/>
        <w:ind w:left="450"/>
      </w:pPr>
      <w:r w:rsidRPr="00604D75">
        <w:rPr>
          <w:rFonts w:ascii="Arial" w:hAnsi="Arial"/>
        </w:rPr>
        <w:t>Promote development of new business and industries formed for the purpose of br</w:t>
      </w:r>
      <w:r w:rsidR="00E0337F">
        <w:rPr>
          <w:rFonts w:ascii="Arial" w:hAnsi="Arial"/>
        </w:rPr>
        <w:t>inging technology developed by t</w:t>
      </w:r>
      <w:r w:rsidRPr="00604D75">
        <w:rPr>
          <w:rFonts w:ascii="Arial" w:hAnsi="Arial"/>
        </w:rPr>
        <w:t>he University of</w:t>
      </w:r>
      <w:r w:rsidR="00604D75" w:rsidRPr="00604D75">
        <w:rPr>
          <w:rFonts w:ascii="Arial" w:hAnsi="Arial"/>
        </w:rPr>
        <w:t xml:space="preserve"> Mississippi to the marketplace. </w:t>
      </w:r>
      <w:r w:rsidR="005F1FBA" w:rsidRPr="00604D75">
        <w:rPr>
          <w:rFonts w:ascii="Arial" w:hAnsi="Arial"/>
        </w:rPr>
        <w:fldChar w:fldCharType="begin"/>
      </w:r>
      <w:r w:rsidRPr="00604D75">
        <w:rPr>
          <w:rFonts w:ascii="Arial" w:hAnsi="Arial"/>
        </w:rPr>
        <w:instrText>tc \l3 "To promote development of new business and industries formed for the purpose of bringing technology developed by The University of Mississippi to the marketplace.</w:instrText>
      </w:r>
      <w:r w:rsidR="005F1FBA" w:rsidRPr="00604D75">
        <w:rPr>
          <w:rFonts w:ascii="Arial" w:hAnsi="Arial"/>
        </w:rPr>
        <w:fldChar w:fldCharType="end"/>
      </w:r>
    </w:p>
    <w:p w14:paraId="388FABD6" w14:textId="77777777" w:rsidR="00C10DA8" w:rsidRPr="003C4F56" w:rsidRDefault="00C10DA8" w:rsidP="00604D75">
      <w:pPr>
        <w:pStyle w:val="ListParagraph"/>
        <w:numPr>
          <w:ilvl w:val="0"/>
          <w:numId w:val="5"/>
        </w:numPr>
        <w:spacing w:after="0"/>
        <w:ind w:left="450"/>
        <w:rPr>
          <w:rFonts w:ascii="Arial" w:hAnsi="Arial"/>
        </w:rPr>
      </w:pPr>
      <w:r w:rsidRPr="003C4F56">
        <w:rPr>
          <w:rFonts w:ascii="Arial" w:hAnsi="Arial"/>
        </w:rPr>
        <w:t>Facilitate the development or "incubation" of companies and/or expansion of companies that will improve the economic development of the region, by providing facilities, resources and support necessary for initiation of a new business or industry, including but not limited to developing and managing</w:t>
      </w:r>
      <w:r w:rsidR="00B11EF4">
        <w:rPr>
          <w:rFonts w:ascii="Arial" w:hAnsi="Arial"/>
        </w:rPr>
        <w:t xml:space="preserve"> research, </w:t>
      </w:r>
      <w:r w:rsidRPr="003C4F56">
        <w:rPr>
          <w:rFonts w:ascii="Arial" w:hAnsi="Arial"/>
        </w:rPr>
        <w:t>business incubator or innovation parks and facilities.</w:t>
      </w:r>
      <w:r w:rsidR="005F1FBA" w:rsidRPr="003C4F56">
        <w:rPr>
          <w:rFonts w:ascii="Arial" w:hAnsi="Arial"/>
        </w:rPr>
        <w:fldChar w:fldCharType="begin"/>
      </w:r>
      <w:r w:rsidRPr="003C4F56">
        <w:rPr>
          <w:rFonts w:ascii="Arial" w:hAnsi="Arial"/>
        </w:rPr>
        <w:instrText>tc \l3 "To facilitate the development or "incubation" of companies and/or expansion of companies that will improve the economic development of the region, by providing facilities, resources and support necessary for initiation of a new business or industry, including but not limited to developing and managing research, business incubator or innovation parks and facilities.</w:instrText>
      </w:r>
      <w:r w:rsidR="005F1FBA" w:rsidRPr="003C4F56">
        <w:rPr>
          <w:rFonts w:ascii="Arial" w:hAnsi="Arial"/>
        </w:rPr>
        <w:fldChar w:fldCharType="end"/>
      </w:r>
    </w:p>
    <w:p w14:paraId="7AC00BC7" w14:textId="77777777" w:rsidR="00C10DA8" w:rsidRPr="003C4F56" w:rsidRDefault="00C10DA8" w:rsidP="00604D75">
      <w:pPr>
        <w:pStyle w:val="ListParagraph"/>
        <w:numPr>
          <w:ilvl w:val="0"/>
          <w:numId w:val="5"/>
        </w:numPr>
        <w:spacing w:after="0"/>
        <w:ind w:left="450"/>
        <w:rPr>
          <w:rFonts w:ascii="Arial" w:hAnsi="Arial"/>
        </w:rPr>
      </w:pPr>
      <w:r w:rsidRPr="003C4F56">
        <w:rPr>
          <w:rFonts w:ascii="Arial" w:hAnsi="Arial"/>
        </w:rPr>
        <w:t>Apply for and seek federal, state, and other grants or external funding to further its purposes.</w:t>
      </w:r>
      <w:r w:rsidR="005F1FBA" w:rsidRPr="003C4F56">
        <w:rPr>
          <w:rFonts w:ascii="Arial" w:hAnsi="Arial"/>
        </w:rPr>
        <w:fldChar w:fldCharType="begin"/>
      </w:r>
      <w:r w:rsidRPr="003C4F56">
        <w:rPr>
          <w:rFonts w:ascii="Arial" w:hAnsi="Arial"/>
        </w:rPr>
        <w:instrText>tc \l3 "To apply for and seek federal, state, and other grants or other external funding to further its purposes.</w:instrText>
      </w:r>
      <w:r w:rsidR="005F1FBA" w:rsidRPr="003C4F56">
        <w:rPr>
          <w:rFonts w:ascii="Arial" w:hAnsi="Arial"/>
        </w:rPr>
        <w:fldChar w:fldCharType="end"/>
      </w:r>
    </w:p>
    <w:p w14:paraId="3490C5BC" w14:textId="77777777" w:rsidR="00D3293A" w:rsidRPr="003C4F56" w:rsidRDefault="00C10DA8" w:rsidP="00604D75">
      <w:pPr>
        <w:pStyle w:val="ListParagraph"/>
        <w:numPr>
          <w:ilvl w:val="0"/>
          <w:numId w:val="5"/>
        </w:numPr>
        <w:spacing w:after="0"/>
        <w:ind w:left="450"/>
        <w:rPr>
          <w:rFonts w:ascii="Arial" w:hAnsi="Arial"/>
        </w:rPr>
      </w:pPr>
      <w:r w:rsidRPr="003C4F56">
        <w:rPr>
          <w:rFonts w:ascii="Arial" w:hAnsi="Arial"/>
        </w:rPr>
        <w:t>Do such other appropriate and necessary things as are consistent with the research and dev</w:t>
      </w:r>
      <w:r w:rsidR="00E0337F">
        <w:rPr>
          <w:rFonts w:ascii="Arial" w:hAnsi="Arial"/>
        </w:rPr>
        <w:t>elopment purposes and goals of t</w:t>
      </w:r>
      <w:r w:rsidRPr="003C4F56">
        <w:rPr>
          <w:rFonts w:ascii="Arial" w:hAnsi="Arial"/>
        </w:rPr>
        <w:t>he University of Mississippi.</w:t>
      </w:r>
    </w:p>
    <w:p w14:paraId="30FE7B44" w14:textId="77777777" w:rsidR="00C10DA8" w:rsidRPr="003C4F56" w:rsidRDefault="00C10DA8" w:rsidP="00C10DA8">
      <w:pPr>
        <w:pStyle w:val="ListParagraph"/>
        <w:spacing w:after="0"/>
        <w:ind w:left="810"/>
        <w:rPr>
          <w:rFonts w:ascii="Arial" w:hAnsi="Arial"/>
        </w:rPr>
      </w:pPr>
    </w:p>
    <w:p w14:paraId="2DCB9B7F" w14:textId="77777777" w:rsidR="00FB65AC" w:rsidRDefault="00FB65AC" w:rsidP="009D6619">
      <w:pPr>
        <w:spacing w:after="0"/>
        <w:rPr>
          <w:rFonts w:ascii="Arial" w:hAnsi="Arial"/>
          <w:b/>
        </w:rPr>
      </w:pPr>
    </w:p>
    <w:p w14:paraId="77192F06" w14:textId="77777777" w:rsidR="00FC0771" w:rsidRDefault="00FC0771" w:rsidP="009D6619">
      <w:pPr>
        <w:spacing w:after="0"/>
        <w:rPr>
          <w:rFonts w:ascii="Arial" w:hAnsi="Arial"/>
          <w:b/>
        </w:rPr>
      </w:pPr>
    </w:p>
    <w:p w14:paraId="1C2DFBDB" w14:textId="77777777" w:rsidR="00FC0771" w:rsidRDefault="00FC0771" w:rsidP="009D6619">
      <w:pPr>
        <w:spacing w:after="0"/>
        <w:rPr>
          <w:rFonts w:ascii="Arial" w:hAnsi="Arial"/>
          <w:b/>
        </w:rPr>
      </w:pPr>
    </w:p>
    <w:p w14:paraId="2B23D202" w14:textId="77777777" w:rsidR="00582271" w:rsidRDefault="00582271" w:rsidP="009D6619">
      <w:pPr>
        <w:spacing w:after="0"/>
        <w:rPr>
          <w:rFonts w:ascii="Arial" w:hAnsi="Arial"/>
          <w:b/>
        </w:rPr>
      </w:pPr>
    </w:p>
    <w:p w14:paraId="3CFBCABA" w14:textId="77777777" w:rsidR="00786AB0" w:rsidRDefault="00786AB0" w:rsidP="009D6619">
      <w:pPr>
        <w:spacing w:after="0"/>
        <w:rPr>
          <w:rFonts w:ascii="Arial" w:hAnsi="Arial"/>
          <w:b/>
        </w:rPr>
      </w:pPr>
    </w:p>
    <w:p w14:paraId="183C5B37" w14:textId="77777777" w:rsidR="00BC150D" w:rsidRPr="003C4F56" w:rsidRDefault="00E64E88" w:rsidP="009D6619">
      <w:pPr>
        <w:spacing w:after="0"/>
        <w:rPr>
          <w:rFonts w:ascii="Arial" w:hAnsi="Arial"/>
          <w:b/>
        </w:rPr>
      </w:pPr>
      <w:r w:rsidRPr="003C4F56">
        <w:rPr>
          <w:rFonts w:ascii="Arial" w:hAnsi="Arial"/>
          <w:b/>
        </w:rPr>
        <w:t>AC</w:t>
      </w:r>
      <w:r w:rsidR="00B12A16" w:rsidRPr="003C4F56">
        <w:rPr>
          <w:rFonts w:ascii="Arial" w:hAnsi="Arial"/>
          <w:b/>
        </w:rPr>
        <w:t>TIVITIES</w:t>
      </w:r>
    </w:p>
    <w:p w14:paraId="5E840134" w14:textId="77777777" w:rsidR="00453B10" w:rsidRPr="00453B10" w:rsidRDefault="00453B10" w:rsidP="00453B10">
      <w:pPr>
        <w:spacing w:after="0"/>
        <w:rPr>
          <w:rFonts w:ascii="Arial" w:hAnsi="Arial"/>
          <w:b/>
        </w:rPr>
      </w:pPr>
    </w:p>
    <w:p w14:paraId="4C86C7EA" w14:textId="6EB01793" w:rsidR="0080454B" w:rsidRPr="00967877" w:rsidRDefault="006F6480" w:rsidP="0080454B">
      <w:pPr>
        <w:pStyle w:val="ListParagraph"/>
        <w:numPr>
          <w:ilvl w:val="0"/>
          <w:numId w:val="14"/>
        </w:numPr>
        <w:spacing w:after="0"/>
        <w:rPr>
          <w:rFonts w:ascii="Arial" w:hAnsi="Arial"/>
          <w:b/>
        </w:rPr>
      </w:pPr>
      <w:r w:rsidRPr="00C801E4">
        <w:rPr>
          <w:rFonts w:ascii="Arial" w:hAnsi="Arial"/>
        </w:rPr>
        <w:t xml:space="preserve">Held </w:t>
      </w:r>
      <w:r w:rsidR="00CB552A" w:rsidRPr="00C801E4">
        <w:rPr>
          <w:rFonts w:ascii="Arial" w:hAnsi="Arial"/>
        </w:rPr>
        <w:t xml:space="preserve">the </w:t>
      </w:r>
      <w:r w:rsidRPr="00C801E4">
        <w:rPr>
          <w:rFonts w:ascii="Arial" w:hAnsi="Arial"/>
          <w:b/>
        </w:rPr>
        <w:t xml:space="preserve">annual </w:t>
      </w:r>
      <w:r w:rsidR="00CB552A" w:rsidRPr="00C801E4">
        <w:rPr>
          <w:rFonts w:ascii="Arial" w:hAnsi="Arial"/>
          <w:b/>
        </w:rPr>
        <w:t>Board of Directors meeting</w:t>
      </w:r>
      <w:r w:rsidR="00CB552A" w:rsidRPr="00C801E4">
        <w:rPr>
          <w:rFonts w:ascii="Arial" w:hAnsi="Arial"/>
        </w:rPr>
        <w:t xml:space="preserve"> of the </w:t>
      </w:r>
      <w:r w:rsidRPr="00C801E4">
        <w:rPr>
          <w:rFonts w:ascii="Arial" w:hAnsi="Arial"/>
        </w:rPr>
        <w:t xml:space="preserve">University of Mississippi Research Foundation on </w:t>
      </w:r>
      <w:r w:rsidR="00183A7C" w:rsidRPr="00C801E4">
        <w:rPr>
          <w:rFonts w:ascii="Arial" w:hAnsi="Arial"/>
        </w:rPr>
        <w:t xml:space="preserve">September </w:t>
      </w:r>
      <w:r w:rsidR="00BF3EA0">
        <w:rPr>
          <w:rFonts w:ascii="Arial" w:hAnsi="Arial"/>
        </w:rPr>
        <w:t>2</w:t>
      </w:r>
      <w:r w:rsidR="0057179A">
        <w:rPr>
          <w:rFonts w:ascii="Arial" w:hAnsi="Arial"/>
        </w:rPr>
        <w:t>7</w:t>
      </w:r>
      <w:r w:rsidR="00284B39">
        <w:rPr>
          <w:rFonts w:ascii="Arial" w:hAnsi="Arial"/>
        </w:rPr>
        <w:t>, 201</w:t>
      </w:r>
      <w:r w:rsidR="0057179A">
        <w:rPr>
          <w:rFonts w:ascii="Arial" w:hAnsi="Arial"/>
        </w:rPr>
        <w:t>7</w:t>
      </w:r>
      <w:r w:rsidRPr="00C801E4">
        <w:rPr>
          <w:rFonts w:ascii="Arial" w:hAnsi="Arial"/>
        </w:rPr>
        <w:t xml:space="preserve"> at </w:t>
      </w:r>
      <w:r w:rsidR="0002763C">
        <w:rPr>
          <w:rFonts w:ascii="Arial" w:hAnsi="Arial"/>
        </w:rPr>
        <w:t>9</w:t>
      </w:r>
      <w:r w:rsidR="00B12003" w:rsidRPr="00C801E4">
        <w:rPr>
          <w:rFonts w:ascii="Arial" w:hAnsi="Arial"/>
        </w:rPr>
        <w:t>:00</w:t>
      </w:r>
      <w:r w:rsidR="005D2A6D" w:rsidRPr="00C801E4">
        <w:rPr>
          <w:rFonts w:ascii="Arial" w:hAnsi="Arial"/>
        </w:rPr>
        <w:t xml:space="preserve"> a</w:t>
      </w:r>
      <w:r w:rsidRPr="00C801E4">
        <w:rPr>
          <w:rFonts w:ascii="Arial" w:hAnsi="Arial"/>
        </w:rPr>
        <w:t>.m.</w:t>
      </w:r>
      <w:r w:rsidR="00C801E4">
        <w:rPr>
          <w:rFonts w:ascii="Arial" w:hAnsi="Arial"/>
        </w:rPr>
        <w:t xml:space="preserve"> in </w:t>
      </w:r>
      <w:r w:rsidR="0057179A">
        <w:rPr>
          <w:rFonts w:ascii="Arial" w:hAnsi="Arial"/>
        </w:rPr>
        <w:t>20</w:t>
      </w:r>
      <w:r w:rsidR="00C801E4">
        <w:rPr>
          <w:rFonts w:ascii="Arial" w:hAnsi="Arial"/>
        </w:rPr>
        <w:t>0 Lyceum.</w:t>
      </w:r>
    </w:p>
    <w:p w14:paraId="69B02B0E" w14:textId="77777777" w:rsidR="00C801E4" w:rsidRPr="00C801E4" w:rsidRDefault="00C801E4" w:rsidP="00C801E4">
      <w:pPr>
        <w:spacing w:after="0"/>
        <w:rPr>
          <w:rFonts w:ascii="Arial" w:hAnsi="Arial"/>
        </w:rPr>
      </w:pPr>
    </w:p>
    <w:p w14:paraId="439DB3A4" w14:textId="6969A282" w:rsidR="0080454B" w:rsidRPr="0057179A" w:rsidRDefault="00726F06" w:rsidP="0057179A">
      <w:pPr>
        <w:pStyle w:val="ListParagraph"/>
        <w:numPr>
          <w:ilvl w:val="0"/>
          <w:numId w:val="14"/>
        </w:numPr>
        <w:spacing w:after="0"/>
        <w:rPr>
          <w:rFonts w:ascii="Arial" w:hAnsi="Arial"/>
          <w:b/>
        </w:rPr>
      </w:pPr>
      <w:r w:rsidRPr="003C4F56">
        <w:rPr>
          <w:rFonts w:ascii="Arial" w:hAnsi="Arial"/>
        </w:rPr>
        <w:t xml:space="preserve">An </w:t>
      </w:r>
      <w:r w:rsidR="0080454B" w:rsidRPr="003C4F56">
        <w:rPr>
          <w:rFonts w:ascii="Arial" w:hAnsi="Arial"/>
          <w:b/>
        </w:rPr>
        <w:t xml:space="preserve">Annual Audit </w:t>
      </w:r>
      <w:r w:rsidR="005D2A6D">
        <w:rPr>
          <w:rFonts w:ascii="Arial" w:hAnsi="Arial"/>
        </w:rPr>
        <w:t xml:space="preserve">for year </w:t>
      </w:r>
      <w:r w:rsidR="005D2A6D" w:rsidRPr="009C742B">
        <w:rPr>
          <w:rFonts w:ascii="Arial" w:hAnsi="Arial"/>
        </w:rPr>
        <w:t>ending June 30, 20</w:t>
      </w:r>
      <w:r w:rsidR="00C633B8">
        <w:rPr>
          <w:rFonts w:ascii="Arial" w:hAnsi="Arial"/>
        </w:rPr>
        <w:t>1</w:t>
      </w:r>
      <w:r w:rsidR="00170F47">
        <w:rPr>
          <w:rFonts w:ascii="Arial" w:hAnsi="Arial"/>
        </w:rPr>
        <w:t>8</w:t>
      </w:r>
      <w:r w:rsidR="00F00A58" w:rsidRPr="009C742B">
        <w:rPr>
          <w:rFonts w:ascii="Arial" w:hAnsi="Arial"/>
        </w:rPr>
        <w:t xml:space="preserve"> </w:t>
      </w:r>
      <w:r w:rsidRPr="009C742B">
        <w:rPr>
          <w:rFonts w:ascii="Arial" w:hAnsi="Arial"/>
        </w:rPr>
        <w:t xml:space="preserve">was conducted </w:t>
      </w:r>
      <w:r w:rsidR="00F00A58" w:rsidRPr="009C742B">
        <w:rPr>
          <w:rFonts w:ascii="Arial" w:hAnsi="Arial"/>
        </w:rPr>
        <w:t xml:space="preserve">and </w:t>
      </w:r>
      <w:r w:rsidR="00C633B8">
        <w:rPr>
          <w:rFonts w:ascii="Arial" w:hAnsi="Arial"/>
        </w:rPr>
        <w:t>issued in September 201</w:t>
      </w:r>
      <w:r w:rsidR="00170F47">
        <w:rPr>
          <w:rFonts w:ascii="Arial" w:hAnsi="Arial"/>
        </w:rPr>
        <w:t>8</w:t>
      </w:r>
      <w:r w:rsidR="00F00A58" w:rsidRPr="009C742B">
        <w:rPr>
          <w:rFonts w:ascii="Arial" w:hAnsi="Arial"/>
        </w:rPr>
        <w:t xml:space="preserve"> </w:t>
      </w:r>
      <w:r w:rsidRPr="009C742B">
        <w:rPr>
          <w:rFonts w:ascii="Arial" w:hAnsi="Arial"/>
        </w:rPr>
        <w:t xml:space="preserve">by </w:t>
      </w:r>
      <w:r w:rsidR="00F00A58" w:rsidRPr="009C742B">
        <w:rPr>
          <w:rFonts w:ascii="Arial" w:hAnsi="Arial"/>
        </w:rPr>
        <w:t xml:space="preserve">independent accountants </w:t>
      </w:r>
      <w:r w:rsidR="00837BED" w:rsidRPr="009C742B">
        <w:rPr>
          <w:rFonts w:ascii="Arial" w:hAnsi="Arial"/>
        </w:rPr>
        <w:t>BKD, LLP</w:t>
      </w:r>
      <w:r w:rsidR="00980B91" w:rsidRPr="009C742B">
        <w:rPr>
          <w:rFonts w:ascii="Arial" w:hAnsi="Arial"/>
        </w:rPr>
        <w:t>.</w:t>
      </w:r>
    </w:p>
    <w:p w14:paraId="14016EBA" w14:textId="77777777" w:rsidR="00DD3AD2" w:rsidRPr="00DD3AD2" w:rsidRDefault="00DD3AD2" w:rsidP="00DD3AD2">
      <w:pPr>
        <w:spacing w:after="0"/>
        <w:rPr>
          <w:rFonts w:ascii="Arial" w:hAnsi="Arial"/>
        </w:rPr>
      </w:pPr>
    </w:p>
    <w:p w14:paraId="16018860" w14:textId="5EF4DE2C" w:rsidR="00536CD5" w:rsidRPr="00284B39" w:rsidRDefault="00536CD5" w:rsidP="00FB31A8">
      <w:pPr>
        <w:pStyle w:val="ListParagraph"/>
        <w:numPr>
          <w:ilvl w:val="0"/>
          <w:numId w:val="14"/>
        </w:numPr>
        <w:spacing w:after="0"/>
        <w:rPr>
          <w:rFonts w:ascii="Arial" w:hAnsi="Arial"/>
          <w:b/>
        </w:rPr>
      </w:pPr>
      <w:r w:rsidRPr="00284B39">
        <w:rPr>
          <w:rFonts w:ascii="Arial" w:hAnsi="Arial"/>
        </w:rPr>
        <w:t xml:space="preserve">Secured </w:t>
      </w:r>
      <w:r w:rsidR="0080454B" w:rsidRPr="00284B39">
        <w:rPr>
          <w:rFonts w:ascii="Arial" w:hAnsi="Arial"/>
          <w:b/>
        </w:rPr>
        <w:t>Insurance</w:t>
      </w:r>
      <w:r w:rsidRPr="00284B39">
        <w:rPr>
          <w:rFonts w:ascii="Arial" w:hAnsi="Arial"/>
          <w:b/>
        </w:rPr>
        <w:t xml:space="preserve"> </w:t>
      </w:r>
      <w:r w:rsidR="00E0337F" w:rsidRPr="00284B39">
        <w:rPr>
          <w:rFonts w:ascii="Arial" w:hAnsi="Arial"/>
        </w:rPr>
        <w:t>for t</w:t>
      </w:r>
      <w:r w:rsidRPr="00284B39">
        <w:rPr>
          <w:rFonts w:ascii="Arial" w:hAnsi="Arial"/>
        </w:rPr>
        <w:t xml:space="preserve">he University of </w:t>
      </w:r>
      <w:r w:rsidR="00FF3460" w:rsidRPr="00284B39">
        <w:rPr>
          <w:rFonts w:ascii="Arial" w:hAnsi="Arial"/>
        </w:rPr>
        <w:t>Mi</w:t>
      </w:r>
      <w:r w:rsidR="00E0337F" w:rsidRPr="00284B39">
        <w:rPr>
          <w:rFonts w:ascii="Arial" w:hAnsi="Arial"/>
        </w:rPr>
        <w:t>ssissippi Research Foundation, i</w:t>
      </w:r>
      <w:r w:rsidR="00FF3460" w:rsidRPr="00284B39">
        <w:rPr>
          <w:rFonts w:ascii="Arial" w:hAnsi="Arial"/>
        </w:rPr>
        <w:t>ncluding Directors and Offi</w:t>
      </w:r>
      <w:r w:rsidR="00E0337F" w:rsidRPr="00284B39">
        <w:rPr>
          <w:rFonts w:ascii="Arial" w:hAnsi="Arial"/>
        </w:rPr>
        <w:t>cers</w:t>
      </w:r>
      <w:r w:rsidR="001C500A" w:rsidRPr="00284B39">
        <w:rPr>
          <w:rFonts w:ascii="Arial" w:hAnsi="Arial"/>
        </w:rPr>
        <w:t>,</w:t>
      </w:r>
      <w:r w:rsidR="00F07CA0" w:rsidRPr="00284B39">
        <w:rPr>
          <w:rFonts w:ascii="Arial" w:hAnsi="Arial"/>
        </w:rPr>
        <w:t xml:space="preserve"> </w:t>
      </w:r>
      <w:r w:rsidR="00E0337F" w:rsidRPr="00284B39">
        <w:rPr>
          <w:rFonts w:ascii="Arial" w:hAnsi="Arial"/>
        </w:rPr>
        <w:t>Workers C</w:t>
      </w:r>
      <w:r w:rsidR="00FF3460" w:rsidRPr="00284B39">
        <w:rPr>
          <w:rFonts w:ascii="Arial" w:hAnsi="Arial"/>
        </w:rPr>
        <w:t>ompensation</w:t>
      </w:r>
      <w:r w:rsidR="001C500A" w:rsidRPr="00284B39">
        <w:rPr>
          <w:rFonts w:ascii="Arial" w:hAnsi="Arial"/>
        </w:rPr>
        <w:t>,</w:t>
      </w:r>
      <w:r w:rsidR="00F07CA0" w:rsidRPr="00284B39">
        <w:rPr>
          <w:rFonts w:ascii="Arial" w:hAnsi="Arial"/>
        </w:rPr>
        <w:t xml:space="preserve"> Business Owners</w:t>
      </w:r>
      <w:r w:rsidR="001C500A" w:rsidRPr="00284B39">
        <w:rPr>
          <w:rFonts w:ascii="Arial" w:hAnsi="Arial"/>
        </w:rPr>
        <w:t>,</w:t>
      </w:r>
      <w:r w:rsidR="00F07CA0" w:rsidRPr="00284B39">
        <w:rPr>
          <w:rFonts w:ascii="Arial" w:hAnsi="Arial"/>
        </w:rPr>
        <w:t xml:space="preserve"> </w:t>
      </w:r>
      <w:r w:rsidR="00FF3460" w:rsidRPr="00284B39">
        <w:rPr>
          <w:rFonts w:ascii="Arial" w:hAnsi="Arial"/>
        </w:rPr>
        <w:t>and Umbrella insurance coverage from</w:t>
      </w:r>
      <w:r w:rsidR="00682D6B" w:rsidRPr="00284B39">
        <w:rPr>
          <w:rFonts w:ascii="Arial" w:hAnsi="Arial"/>
        </w:rPr>
        <w:t xml:space="preserve"> </w:t>
      </w:r>
      <w:r w:rsidR="001D7CCB" w:rsidRPr="00284B39">
        <w:rPr>
          <w:rFonts w:ascii="Arial" w:hAnsi="Arial"/>
        </w:rPr>
        <w:t>August 7, 201</w:t>
      </w:r>
      <w:r w:rsidR="00170F47">
        <w:rPr>
          <w:rFonts w:ascii="Arial" w:hAnsi="Arial"/>
        </w:rPr>
        <w:t>8</w:t>
      </w:r>
      <w:r w:rsidR="00682D6B" w:rsidRPr="00284B39">
        <w:rPr>
          <w:rFonts w:ascii="Arial" w:hAnsi="Arial"/>
        </w:rPr>
        <w:t xml:space="preserve"> until </w:t>
      </w:r>
      <w:r w:rsidR="00507682" w:rsidRPr="00284B39">
        <w:rPr>
          <w:rFonts w:ascii="Arial" w:hAnsi="Arial"/>
        </w:rPr>
        <w:t xml:space="preserve">August 7, </w:t>
      </w:r>
      <w:r w:rsidR="001D7CCB" w:rsidRPr="00284B39">
        <w:rPr>
          <w:rFonts w:ascii="Arial" w:hAnsi="Arial"/>
        </w:rPr>
        <w:t>201</w:t>
      </w:r>
      <w:r w:rsidR="00170F47">
        <w:rPr>
          <w:rFonts w:ascii="Arial" w:hAnsi="Arial"/>
        </w:rPr>
        <w:t>9</w:t>
      </w:r>
      <w:r w:rsidR="00F07CA0" w:rsidRPr="00284B39">
        <w:rPr>
          <w:rFonts w:ascii="Arial" w:hAnsi="Arial"/>
        </w:rPr>
        <w:t>, a</w:t>
      </w:r>
      <w:r w:rsidR="00855A1C" w:rsidRPr="00284B39">
        <w:rPr>
          <w:rFonts w:ascii="Arial" w:hAnsi="Arial"/>
        </w:rPr>
        <w:t>nnual premium</w:t>
      </w:r>
      <w:r w:rsidR="00F07CA0" w:rsidRPr="00284B39">
        <w:rPr>
          <w:rFonts w:ascii="Arial" w:hAnsi="Arial"/>
        </w:rPr>
        <w:t>s</w:t>
      </w:r>
      <w:r w:rsidR="00855A1C" w:rsidRPr="00284B39">
        <w:rPr>
          <w:rFonts w:ascii="Arial" w:hAnsi="Arial"/>
        </w:rPr>
        <w:t xml:space="preserve"> totaling $</w:t>
      </w:r>
      <w:r w:rsidR="00284B39" w:rsidRPr="00284B39">
        <w:rPr>
          <w:rFonts w:ascii="Arial" w:hAnsi="Arial"/>
        </w:rPr>
        <w:t>36,</w:t>
      </w:r>
      <w:r w:rsidR="00170F47">
        <w:rPr>
          <w:rFonts w:ascii="Arial" w:hAnsi="Arial"/>
        </w:rPr>
        <w:t>065</w:t>
      </w:r>
    </w:p>
    <w:p w14:paraId="53D98432" w14:textId="77777777" w:rsidR="00855A1C" w:rsidRPr="00064CB2" w:rsidRDefault="00855A1C" w:rsidP="00536CD5">
      <w:pPr>
        <w:widowControl w:val="0"/>
        <w:autoSpaceDE w:val="0"/>
        <w:autoSpaceDN w:val="0"/>
        <w:adjustRightInd w:val="0"/>
        <w:spacing w:after="0"/>
        <w:ind w:firstLine="720"/>
        <w:rPr>
          <w:rFonts w:ascii="Arial" w:hAnsi="Arial" w:cs="Helvetica"/>
          <w:b/>
          <w:bCs/>
        </w:rPr>
      </w:pPr>
    </w:p>
    <w:p w14:paraId="5AB14A47" w14:textId="77777777" w:rsidR="00B12003" w:rsidRPr="004331ED" w:rsidRDefault="00B12003" w:rsidP="00B12003">
      <w:pPr>
        <w:pStyle w:val="ListParagraph"/>
        <w:widowControl w:val="0"/>
        <w:numPr>
          <w:ilvl w:val="0"/>
          <w:numId w:val="14"/>
        </w:numPr>
        <w:autoSpaceDE w:val="0"/>
        <w:autoSpaceDN w:val="0"/>
        <w:adjustRightInd w:val="0"/>
        <w:spacing w:after="0"/>
        <w:rPr>
          <w:rFonts w:ascii="Arial" w:hAnsi="Arial"/>
          <w:b/>
        </w:rPr>
      </w:pPr>
      <w:r w:rsidRPr="004331ED">
        <w:rPr>
          <w:rFonts w:ascii="Arial" w:hAnsi="Arial"/>
          <w:b/>
        </w:rPr>
        <w:t>Equity positions</w:t>
      </w:r>
      <w:r w:rsidRPr="004331ED">
        <w:rPr>
          <w:rFonts w:ascii="Arial" w:hAnsi="Arial"/>
        </w:rPr>
        <w:t xml:space="preserve"> held by UMRF on behalf of the University of Mississippi </w:t>
      </w:r>
    </w:p>
    <w:p w14:paraId="5E7B7702" w14:textId="77777777" w:rsidR="004331ED" w:rsidRPr="009F5DEF" w:rsidRDefault="004331ED" w:rsidP="004331ED">
      <w:pPr>
        <w:pStyle w:val="ListParagraph"/>
        <w:numPr>
          <w:ilvl w:val="1"/>
          <w:numId w:val="14"/>
        </w:numPr>
        <w:spacing w:after="0"/>
        <w:rPr>
          <w:rFonts w:ascii="Arial" w:hAnsi="Arial"/>
        </w:rPr>
      </w:pPr>
      <w:r w:rsidRPr="009F5DEF">
        <w:rPr>
          <w:rFonts w:ascii="Arial" w:hAnsi="Arial"/>
        </w:rPr>
        <w:t>Centri Technologies, Inc. (Effective Date: October 9, 2008)</w:t>
      </w:r>
    </w:p>
    <w:p w14:paraId="4191732D" w14:textId="77777777" w:rsidR="004331ED" w:rsidRPr="00682D6B" w:rsidRDefault="004331ED" w:rsidP="004331ED">
      <w:pPr>
        <w:pStyle w:val="ListParagraph"/>
        <w:spacing w:after="0"/>
        <w:ind w:left="1440"/>
        <w:rPr>
          <w:rFonts w:ascii="Arial" w:hAnsi="Arial"/>
          <w:highlight w:val="yellow"/>
        </w:rPr>
      </w:pPr>
    </w:p>
    <w:p w14:paraId="03FC4AF6" w14:textId="77777777" w:rsidR="00453B10" w:rsidRPr="00DE7715" w:rsidRDefault="00AC1B8B" w:rsidP="00453B10">
      <w:pPr>
        <w:pStyle w:val="ListParagraph"/>
        <w:widowControl w:val="0"/>
        <w:numPr>
          <w:ilvl w:val="0"/>
          <w:numId w:val="14"/>
        </w:numPr>
        <w:autoSpaceDE w:val="0"/>
        <w:autoSpaceDN w:val="0"/>
        <w:adjustRightInd w:val="0"/>
        <w:spacing w:after="0"/>
        <w:rPr>
          <w:rFonts w:ascii="Arial" w:hAnsi="Arial"/>
          <w:b/>
        </w:rPr>
      </w:pPr>
      <w:r w:rsidRPr="00DE7715">
        <w:rPr>
          <w:rFonts w:ascii="Arial" w:hAnsi="Arial" w:cs="Helvetica"/>
          <w:b/>
        </w:rPr>
        <w:t>UM / UMRF Affiliation Agreement</w:t>
      </w:r>
    </w:p>
    <w:p w14:paraId="00D46908" w14:textId="77777777" w:rsidR="00E72E9C" w:rsidRDefault="00E72E9C" w:rsidP="00453B10">
      <w:pPr>
        <w:pStyle w:val="ListParagraph"/>
        <w:widowControl w:val="0"/>
        <w:numPr>
          <w:ilvl w:val="1"/>
          <w:numId w:val="14"/>
        </w:numPr>
        <w:autoSpaceDE w:val="0"/>
        <w:autoSpaceDN w:val="0"/>
        <w:adjustRightInd w:val="0"/>
        <w:spacing w:after="0"/>
        <w:rPr>
          <w:rFonts w:ascii="Arial" w:hAnsi="Arial"/>
        </w:rPr>
      </w:pPr>
      <w:r>
        <w:rPr>
          <w:rFonts w:ascii="Arial" w:hAnsi="Arial"/>
        </w:rPr>
        <w:t xml:space="preserve">The following </w:t>
      </w:r>
      <w:r w:rsidRPr="009A49E5">
        <w:rPr>
          <w:rFonts w:ascii="Arial" w:hAnsi="Arial"/>
          <w:b/>
        </w:rPr>
        <w:t>UM employees</w:t>
      </w:r>
      <w:r>
        <w:rPr>
          <w:rFonts w:ascii="Arial" w:hAnsi="Arial"/>
        </w:rPr>
        <w:t xml:space="preserve"> work on behalf of UMRF from time to time as needed:</w:t>
      </w:r>
    </w:p>
    <w:p w14:paraId="6FCE0B14" w14:textId="77777777" w:rsidR="00E72E9C" w:rsidRDefault="00EB0846" w:rsidP="00E72E9C">
      <w:pPr>
        <w:pStyle w:val="ListParagraph"/>
        <w:widowControl w:val="0"/>
        <w:numPr>
          <w:ilvl w:val="2"/>
          <w:numId w:val="14"/>
        </w:numPr>
        <w:autoSpaceDE w:val="0"/>
        <w:autoSpaceDN w:val="0"/>
        <w:adjustRightInd w:val="0"/>
        <w:spacing w:after="0"/>
        <w:rPr>
          <w:rFonts w:ascii="Arial" w:hAnsi="Arial"/>
        </w:rPr>
      </w:pPr>
      <w:r>
        <w:rPr>
          <w:rFonts w:ascii="Arial" w:hAnsi="Arial"/>
        </w:rPr>
        <w:t>Josh Gladden, Interim Vice Chancellor for Research</w:t>
      </w:r>
    </w:p>
    <w:p w14:paraId="6C073ACB" w14:textId="77777777" w:rsidR="00E72E9C" w:rsidRDefault="00E72E9C" w:rsidP="00E72E9C">
      <w:pPr>
        <w:pStyle w:val="ListParagraph"/>
        <w:widowControl w:val="0"/>
        <w:numPr>
          <w:ilvl w:val="2"/>
          <w:numId w:val="14"/>
        </w:numPr>
        <w:autoSpaceDE w:val="0"/>
        <w:autoSpaceDN w:val="0"/>
        <w:adjustRightInd w:val="0"/>
        <w:spacing w:after="0"/>
        <w:rPr>
          <w:rFonts w:ascii="Arial" w:hAnsi="Arial"/>
        </w:rPr>
      </w:pPr>
      <w:r>
        <w:rPr>
          <w:rFonts w:ascii="Arial" w:hAnsi="Arial"/>
        </w:rPr>
        <w:t xml:space="preserve">Walt Chambliss, </w:t>
      </w:r>
      <w:r w:rsidR="00EF3BAF">
        <w:rPr>
          <w:rFonts w:ascii="Arial" w:hAnsi="Arial"/>
        </w:rPr>
        <w:t>Assoc. Vice Chancellor for Research</w:t>
      </w:r>
    </w:p>
    <w:p w14:paraId="6C676FC9" w14:textId="77777777" w:rsidR="004331ED" w:rsidRDefault="004331ED" w:rsidP="004331ED">
      <w:pPr>
        <w:pStyle w:val="ListParagraph"/>
        <w:widowControl w:val="0"/>
        <w:numPr>
          <w:ilvl w:val="2"/>
          <w:numId w:val="14"/>
        </w:numPr>
        <w:autoSpaceDE w:val="0"/>
        <w:autoSpaceDN w:val="0"/>
        <w:adjustRightInd w:val="0"/>
        <w:spacing w:after="0"/>
        <w:rPr>
          <w:rFonts w:ascii="Arial" w:hAnsi="Arial"/>
        </w:rPr>
      </w:pPr>
      <w:r>
        <w:rPr>
          <w:rFonts w:ascii="Arial" w:hAnsi="Arial"/>
        </w:rPr>
        <w:t>Latasha McJunkins, Project Coordinator, Technology Management</w:t>
      </w:r>
    </w:p>
    <w:p w14:paraId="57385D8A" w14:textId="77777777" w:rsidR="004331ED" w:rsidRPr="004331ED" w:rsidRDefault="004331ED" w:rsidP="004331ED">
      <w:pPr>
        <w:pStyle w:val="ListParagraph"/>
        <w:widowControl w:val="0"/>
        <w:numPr>
          <w:ilvl w:val="2"/>
          <w:numId w:val="14"/>
        </w:numPr>
        <w:autoSpaceDE w:val="0"/>
        <w:autoSpaceDN w:val="0"/>
        <w:adjustRightInd w:val="0"/>
        <w:spacing w:after="0"/>
        <w:rPr>
          <w:rFonts w:ascii="Arial" w:hAnsi="Arial"/>
        </w:rPr>
      </w:pPr>
      <w:r>
        <w:rPr>
          <w:rFonts w:ascii="Arial" w:hAnsi="Arial"/>
        </w:rPr>
        <w:t>Allyson Best, Director, Technology Management</w:t>
      </w:r>
    </w:p>
    <w:p w14:paraId="28696A26" w14:textId="77777777" w:rsidR="00E72E9C" w:rsidRDefault="00E72E9C" w:rsidP="00E72E9C">
      <w:pPr>
        <w:pStyle w:val="ListParagraph"/>
        <w:widowControl w:val="0"/>
        <w:numPr>
          <w:ilvl w:val="2"/>
          <w:numId w:val="14"/>
        </w:numPr>
        <w:autoSpaceDE w:val="0"/>
        <w:autoSpaceDN w:val="0"/>
        <w:adjustRightInd w:val="0"/>
        <w:spacing w:after="0"/>
        <w:rPr>
          <w:rFonts w:ascii="Arial" w:hAnsi="Arial"/>
        </w:rPr>
      </w:pPr>
      <w:r>
        <w:rPr>
          <w:rFonts w:ascii="Arial" w:hAnsi="Arial"/>
        </w:rPr>
        <w:t>Amy Lewis, Ass</w:t>
      </w:r>
      <w:r w:rsidR="00EF3BAF">
        <w:rPr>
          <w:rFonts w:ascii="Arial" w:hAnsi="Arial"/>
        </w:rPr>
        <w:t>t.</w:t>
      </w:r>
      <w:r>
        <w:rPr>
          <w:rFonts w:ascii="Arial" w:hAnsi="Arial"/>
        </w:rPr>
        <w:t xml:space="preserve"> to the Vice Chancellor for </w:t>
      </w:r>
      <w:r w:rsidR="00EF3BAF">
        <w:rPr>
          <w:rFonts w:ascii="Arial" w:hAnsi="Arial"/>
        </w:rPr>
        <w:t>University Relations</w:t>
      </w:r>
    </w:p>
    <w:p w14:paraId="6F1A06AC" w14:textId="77777777" w:rsidR="00EB0846" w:rsidRDefault="00EB0846" w:rsidP="00E72E9C">
      <w:pPr>
        <w:pStyle w:val="ListParagraph"/>
        <w:widowControl w:val="0"/>
        <w:numPr>
          <w:ilvl w:val="2"/>
          <w:numId w:val="14"/>
        </w:numPr>
        <w:autoSpaceDE w:val="0"/>
        <w:autoSpaceDN w:val="0"/>
        <w:adjustRightInd w:val="0"/>
        <w:spacing w:after="0"/>
        <w:rPr>
          <w:rFonts w:ascii="Arial" w:hAnsi="Arial"/>
        </w:rPr>
      </w:pPr>
      <w:r>
        <w:rPr>
          <w:rFonts w:ascii="Arial" w:hAnsi="Arial"/>
        </w:rPr>
        <w:t>Sarah Kru</w:t>
      </w:r>
      <w:r w:rsidR="00EF3BAF">
        <w:rPr>
          <w:rFonts w:ascii="Arial" w:hAnsi="Arial"/>
        </w:rPr>
        <w:t>e</w:t>
      </w:r>
      <w:r>
        <w:rPr>
          <w:rFonts w:ascii="Arial" w:hAnsi="Arial"/>
        </w:rPr>
        <w:t xml:space="preserve">ger, </w:t>
      </w:r>
      <w:r w:rsidR="00AC0153">
        <w:rPr>
          <w:rFonts w:ascii="Arial" w:hAnsi="Arial"/>
        </w:rPr>
        <w:t>Executive Assistant</w:t>
      </w:r>
    </w:p>
    <w:p w14:paraId="547EF0A4" w14:textId="77777777" w:rsidR="00AC0153" w:rsidRDefault="00AC0153" w:rsidP="00E72E9C">
      <w:pPr>
        <w:pStyle w:val="ListParagraph"/>
        <w:widowControl w:val="0"/>
        <w:numPr>
          <w:ilvl w:val="2"/>
          <w:numId w:val="14"/>
        </w:numPr>
        <w:autoSpaceDE w:val="0"/>
        <w:autoSpaceDN w:val="0"/>
        <w:adjustRightInd w:val="0"/>
        <w:spacing w:after="0"/>
        <w:rPr>
          <w:rFonts w:ascii="Arial" w:hAnsi="Arial"/>
        </w:rPr>
      </w:pPr>
      <w:r>
        <w:rPr>
          <w:rFonts w:ascii="Arial" w:hAnsi="Arial"/>
        </w:rPr>
        <w:t>Emily Howorth, Communications Specialist</w:t>
      </w:r>
    </w:p>
    <w:p w14:paraId="24E29CAB" w14:textId="77777777" w:rsidR="00E72E9C" w:rsidRDefault="00E72E9C" w:rsidP="00E72E9C">
      <w:pPr>
        <w:pStyle w:val="ListParagraph"/>
        <w:widowControl w:val="0"/>
        <w:numPr>
          <w:ilvl w:val="2"/>
          <w:numId w:val="14"/>
        </w:numPr>
        <w:autoSpaceDE w:val="0"/>
        <w:autoSpaceDN w:val="0"/>
        <w:adjustRightInd w:val="0"/>
        <w:spacing w:after="0"/>
        <w:rPr>
          <w:rFonts w:ascii="Arial" w:hAnsi="Arial"/>
        </w:rPr>
      </w:pPr>
      <w:r>
        <w:rPr>
          <w:rFonts w:ascii="Arial" w:hAnsi="Arial"/>
        </w:rPr>
        <w:t xml:space="preserve">Joy Shideler, </w:t>
      </w:r>
      <w:r w:rsidR="00310C5E">
        <w:rPr>
          <w:rFonts w:ascii="Arial" w:hAnsi="Arial"/>
        </w:rPr>
        <w:t>Director, Accounting</w:t>
      </w:r>
    </w:p>
    <w:p w14:paraId="24A124D7" w14:textId="77777777" w:rsidR="009A49E5" w:rsidRPr="00470F46" w:rsidRDefault="009A49E5" w:rsidP="00E72E9C">
      <w:pPr>
        <w:pStyle w:val="ListParagraph"/>
        <w:widowControl w:val="0"/>
        <w:numPr>
          <w:ilvl w:val="2"/>
          <w:numId w:val="14"/>
        </w:numPr>
        <w:autoSpaceDE w:val="0"/>
        <w:autoSpaceDN w:val="0"/>
        <w:adjustRightInd w:val="0"/>
        <w:spacing w:after="0"/>
        <w:rPr>
          <w:rFonts w:ascii="Arial" w:hAnsi="Arial"/>
        </w:rPr>
      </w:pPr>
      <w:r w:rsidRPr="00470F46">
        <w:rPr>
          <w:rFonts w:ascii="Arial" w:hAnsi="Arial"/>
        </w:rPr>
        <w:t>Cynthia Evans, Sponsored Programs Accountant</w:t>
      </w:r>
    </w:p>
    <w:p w14:paraId="550F01FA" w14:textId="77777777" w:rsidR="009A49E5" w:rsidRPr="00967877" w:rsidRDefault="009A49E5" w:rsidP="00E72E9C">
      <w:pPr>
        <w:pStyle w:val="ListParagraph"/>
        <w:widowControl w:val="0"/>
        <w:numPr>
          <w:ilvl w:val="2"/>
          <w:numId w:val="14"/>
        </w:numPr>
        <w:autoSpaceDE w:val="0"/>
        <w:autoSpaceDN w:val="0"/>
        <w:adjustRightInd w:val="0"/>
        <w:spacing w:after="0"/>
        <w:rPr>
          <w:rFonts w:ascii="Arial" w:hAnsi="Arial"/>
        </w:rPr>
      </w:pPr>
      <w:r w:rsidRPr="00967877">
        <w:rPr>
          <w:rFonts w:ascii="Arial" w:hAnsi="Arial"/>
        </w:rPr>
        <w:t>Maggie Smith, Senior Accountant</w:t>
      </w:r>
    </w:p>
    <w:p w14:paraId="3BCBC4AA" w14:textId="77777777" w:rsidR="00E72E9C" w:rsidRPr="00967877" w:rsidRDefault="00E72E9C" w:rsidP="00E72E9C">
      <w:pPr>
        <w:pStyle w:val="ListParagraph"/>
        <w:widowControl w:val="0"/>
        <w:numPr>
          <w:ilvl w:val="2"/>
          <w:numId w:val="14"/>
        </w:numPr>
        <w:autoSpaceDE w:val="0"/>
        <w:autoSpaceDN w:val="0"/>
        <w:adjustRightInd w:val="0"/>
        <w:spacing w:after="0"/>
        <w:rPr>
          <w:rFonts w:ascii="Arial" w:hAnsi="Arial"/>
        </w:rPr>
      </w:pPr>
      <w:r w:rsidRPr="00967877">
        <w:rPr>
          <w:rFonts w:ascii="Arial" w:hAnsi="Arial"/>
        </w:rPr>
        <w:t>William Nicholas, Assistant Director, Insight Park</w:t>
      </w:r>
    </w:p>
    <w:p w14:paraId="1344765E" w14:textId="77777777" w:rsidR="009A49E5" w:rsidRPr="00967877" w:rsidRDefault="009A49E5" w:rsidP="00E72E9C">
      <w:pPr>
        <w:pStyle w:val="ListParagraph"/>
        <w:widowControl w:val="0"/>
        <w:numPr>
          <w:ilvl w:val="2"/>
          <w:numId w:val="14"/>
        </w:numPr>
        <w:autoSpaceDE w:val="0"/>
        <w:autoSpaceDN w:val="0"/>
        <w:adjustRightInd w:val="0"/>
        <w:spacing w:after="0"/>
        <w:rPr>
          <w:rFonts w:ascii="Arial" w:hAnsi="Arial"/>
        </w:rPr>
      </w:pPr>
      <w:r w:rsidRPr="00967877">
        <w:rPr>
          <w:rFonts w:ascii="Arial" w:hAnsi="Arial"/>
        </w:rPr>
        <w:t>Ian Banner, Director of Facilities Planning and University Architect</w:t>
      </w:r>
    </w:p>
    <w:p w14:paraId="447DA800" w14:textId="77777777" w:rsidR="007174A6" w:rsidRDefault="007174A6" w:rsidP="00453B10">
      <w:pPr>
        <w:pStyle w:val="ListParagraph"/>
        <w:widowControl w:val="0"/>
        <w:numPr>
          <w:ilvl w:val="1"/>
          <w:numId w:val="14"/>
        </w:numPr>
        <w:autoSpaceDE w:val="0"/>
        <w:autoSpaceDN w:val="0"/>
        <w:adjustRightInd w:val="0"/>
        <w:spacing w:after="0"/>
        <w:rPr>
          <w:rFonts w:ascii="Arial" w:hAnsi="Arial"/>
        </w:rPr>
      </w:pPr>
      <w:r>
        <w:rPr>
          <w:rFonts w:ascii="Arial" w:hAnsi="Arial"/>
        </w:rPr>
        <w:t xml:space="preserve">In accordance with the </w:t>
      </w:r>
      <w:r w:rsidRPr="00DD3AD2">
        <w:rPr>
          <w:rFonts w:ascii="Arial" w:hAnsi="Arial"/>
          <w:b/>
        </w:rPr>
        <w:t>Conflict of Interest policy</w:t>
      </w:r>
      <w:r>
        <w:rPr>
          <w:rFonts w:ascii="Arial" w:hAnsi="Arial"/>
        </w:rPr>
        <w:t xml:space="preserve">, all board members signed and returned </w:t>
      </w:r>
      <w:r w:rsidR="00E05BAC">
        <w:rPr>
          <w:rFonts w:ascii="Arial" w:hAnsi="Arial"/>
        </w:rPr>
        <w:t xml:space="preserve">for the files </w:t>
      </w:r>
      <w:r>
        <w:rPr>
          <w:rFonts w:ascii="Arial" w:hAnsi="Arial"/>
        </w:rPr>
        <w:t>a current a Disclosure of Interes</w:t>
      </w:r>
      <w:r w:rsidR="00E05BAC">
        <w:rPr>
          <w:rFonts w:ascii="Arial" w:hAnsi="Arial"/>
        </w:rPr>
        <w:t>t and Confidentiality Statement.</w:t>
      </w:r>
    </w:p>
    <w:p w14:paraId="23A2D627" w14:textId="00635C6C" w:rsidR="00453B10" w:rsidRDefault="004D25A7" w:rsidP="00453B10">
      <w:pPr>
        <w:pStyle w:val="ListParagraph"/>
        <w:widowControl w:val="0"/>
        <w:numPr>
          <w:ilvl w:val="1"/>
          <w:numId w:val="14"/>
        </w:numPr>
        <w:autoSpaceDE w:val="0"/>
        <w:autoSpaceDN w:val="0"/>
        <w:adjustRightInd w:val="0"/>
        <w:spacing w:after="0"/>
        <w:rPr>
          <w:rFonts w:ascii="Arial" w:hAnsi="Arial"/>
        </w:rPr>
      </w:pPr>
      <w:r>
        <w:rPr>
          <w:rFonts w:ascii="Arial" w:hAnsi="Arial"/>
        </w:rPr>
        <w:t xml:space="preserve">Submitted </w:t>
      </w:r>
      <w:r w:rsidR="00183A7C">
        <w:rPr>
          <w:rFonts w:ascii="Arial" w:hAnsi="Arial"/>
        </w:rPr>
        <w:t xml:space="preserve">the </w:t>
      </w:r>
      <w:r w:rsidR="00183A7C" w:rsidRPr="00DD3AD2">
        <w:rPr>
          <w:rFonts w:ascii="Arial" w:hAnsi="Arial"/>
          <w:b/>
        </w:rPr>
        <w:t xml:space="preserve">annual </w:t>
      </w:r>
      <w:r w:rsidRPr="00DD3AD2">
        <w:rPr>
          <w:rFonts w:ascii="Arial" w:hAnsi="Arial"/>
          <w:b/>
        </w:rPr>
        <w:t>reporting letter</w:t>
      </w:r>
      <w:r>
        <w:rPr>
          <w:rFonts w:ascii="Arial" w:hAnsi="Arial"/>
        </w:rPr>
        <w:t xml:space="preserve"> </w:t>
      </w:r>
      <w:r w:rsidR="00C416C4">
        <w:rPr>
          <w:rFonts w:ascii="Arial" w:hAnsi="Arial"/>
        </w:rPr>
        <w:t xml:space="preserve">dated </w:t>
      </w:r>
      <w:r w:rsidR="001C500A">
        <w:rPr>
          <w:rFonts w:ascii="Arial" w:hAnsi="Arial"/>
        </w:rPr>
        <w:t xml:space="preserve">September </w:t>
      </w:r>
      <w:r w:rsidR="00AC0153">
        <w:rPr>
          <w:rFonts w:ascii="Arial" w:hAnsi="Arial"/>
        </w:rPr>
        <w:t>2</w:t>
      </w:r>
      <w:r w:rsidR="00170F47">
        <w:rPr>
          <w:rFonts w:ascii="Arial" w:hAnsi="Arial"/>
        </w:rPr>
        <w:t>8</w:t>
      </w:r>
      <w:r w:rsidR="001C500A">
        <w:rPr>
          <w:rFonts w:ascii="Arial" w:hAnsi="Arial"/>
        </w:rPr>
        <w:t>, 201</w:t>
      </w:r>
      <w:r w:rsidR="00170F47">
        <w:rPr>
          <w:rFonts w:ascii="Arial" w:hAnsi="Arial"/>
        </w:rPr>
        <w:t>8</w:t>
      </w:r>
      <w:r w:rsidR="00C416C4">
        <w:rPr>
          <w:rFonts w:ascii="Arial" w:hAnsi="Arial"/>
        </w:rPr>
        <w:t xml:space="preserve"> </w:t>
      </w:r>
      <w:r>
        <w:rPr>
          <w:rFonts w:ascii="Arial" w:hAnsi="Arial"/>
        </w:rPr>
        <w:t xml:space="preserve">to </w:t>
      </w:r>
      <w:r w:rsidR="00102B27">
        <w:rPr>
          <w:rFonts w:ascii="Arial" w:hAnsi="Arial"/>
        </w:rPr>
        <w:t>Commissioner Boyce</w:t>
      </w:r>
      <w:r>
        <w:rPr>
          <w:rFonts w:ascii="Arial" w:hAnsi="Arial"/>
        </w:rPr>
        <w:t xml:space="preserve"> and Chancellor </w:t>
      </w:r>
      <w:r w:rsidR="00D05CEB">
        <w:rPr>
          <w:rFonts w:ascii="Arial" w:hAnsi="Arial"/>
        </w:rPr>
        <w:t>Vitter</w:t>
      </w:r>
      <w:r>
        <w:rPr>
          <w:rFonts w:ascii="Arial" w:hAnsi="Arial"/>
        </w:rPr>
        <w:t xml:space="preserve"> in accordance with the Affiliation Agreement.</w:t>
      </w:r>
    </w:p>
    <w:p w14:paraId="38FE5AF4" w14:textId="4122FE5A" w:rsidR="00FB31A8" w:rsidRDefault="00183A7C" w:rsidP="00453B10">
      <w:pPr>
        <w:pStyle w:val="ListParagraph"/>
        <w:widowControl w:val="0"/>
        <w:numPr>
          <w:ilvl w:val="1"/>
          <w:numId w:val="14"/>
        </w:numPr>
        <w:autoSpaceDE w:val="0"/>
        <w:autoSpaceDN w:val="0"/>
        <w:adjustRightInd w:val="0"/>
        <w:spacing w:after="0"/>
        <w:rPr>
          <w:rFonts w:ascii="Arial" w:hAnsi="Arial"/>
        </w:rPr>
      </w:pPr>
      <w:r>
        <w:rPr>
          <w:rFonts w:ascii="Arial" w:hAnsi="Arial"/>
        </w:rPr>
        <w:t xml:space="preserve">Submitted the </w:t>
      </w:r>
      <w:r w:rsidRPr="00DD3AD2">
        <w:rPr>
          <w:rFonts w:ascii="Arial" w:hAnsi="Arial"/>
          <w:b/>
        </w:rPr>
        <w:t>annual</w:t>
      </w:r>
      <w:r w:rsidR="00C416C4" w:rsidRPr="00DD3AD2">
        <w:rPr>
          <w:rFonts w:ascii="Arial" w:hAnsi="Arial"/>
          <w:b/>
        </w:rPr>
        <w:t xml:space="preserve"> ‘Reportable Event’ reporting letter</w:t>
      </w:r>
      <w:r w:rsidR="00C416C4">
        <w:rPr>
          <w:rFonts w:ascii="Arial" w:hAnsi="Arial"/>
        </w:rPr>
        <w:t xml:space="preserve"> dated </w:t>
      </w:r>
      <w:r w:rsidR="00170F47">
        <w:rPr>
          <w:rFonts w:ascii="Arial" w:hAnsi="Arial"/>
        </w:rPr>
        <w:t>June</w:t>
      </w:r>
      <w:r w:rsidRPr="00625ED8">
        <w:rPr>
          <w:rFonts w:ascii="Arial" w:hAnsi="Arial"/>
        </w:rPr>
        <w:t xml:space="preserve"> </w:t>
      </w:r>
      <w:r w:rsidR="00AC0153">
        <w:rPr>
          <w:rFonts w:ascii="Arial" w:hAnsi="Arial"/>
        </w:rPr>
        <w:lastRenderedPageBreak/>
        <w:t>2</w:t>
      </w:r>
      <w:r w:rsidR="00170F47">
        <w:rPr>
          <w:rFonts w:ascii="Arial" w:hAnsi="Arial"/>
        </w:rPr>
        <w:t>8</w:t>
      </w:r>
      <w:r w:rsidR="00E0337F" w:rsidRPr="00625ED8">
        <w:rPr>
          <w:rFonts w:ascii="Arial" w:hAnsi="Arial"/>
        </w:rPr>
        <w:t>,</w:t>
      </w:r>
      <w:r w:rsidR="00AC0153">
        <w:rPr>
          <w:rFonts w:ascii="Arial" w:hAnsi="Arial"/>
        </w:rPr>
        <w:t xml:space="preserve"> 201</w:t>
      </w:r>
      <w:r w:rsidR="0057179A">
        <w:rPr>
          <w:rFonts w:ascii="Arial" w:hAnsi="Arial"/>
        </w:rPr>
        <w:t>8</w:t>
      </w:r>
      <w:r w:rsidR="00C416C4">
        <w:rPr>
          <w:rFonts w:ascii="Arial" w:hAnsi="Arial"/>
        </w:rPr>
        <w:t xml:space="preserve"> to Commissioner </w:t>
      </w:r>
      <w:r w:rsidR="00102B27">
        <w:rPr>
          <w:rFonts w:ascii="Arial" w:hAnsi="Arial"/>
        </w:rPr>
        <w:t>Boyce</w:t>
      </w:r>
      <w:r w:rsidR="00C416C4">
        <w:rPr>
          <w:rFonts w:ascii="Arial" w:hAnsi="Arial"/>
        </w:rPr>
        <w:t xml:space="preserve"> and Chancellor </w:t>
      </w:r>
      <w:r w:rsidR="00102B27">
        <w:rPr>
          <w:rFonts w:ascii="Arial" w:hAnsi="Arial"/>
        </w:rPr>
        <w:t>Vitter</w:t>
      </w:r>
      <w:r w:rsidR="00C416C4">
        <w:rPr>
          <w:rFonts w:ascii="Arial" w:hAnsi="Arial"/>
        </w:rPr>
        <w:t xml:space="preserve"> in accordance with the Affiliation Agreement.</w:t>
      </w:r>
    </w:p>
    <w:p w14:paraId="10F412BE" w14:textId="77777777" w:rsidR="00582271" w:rsidRPr="00453B10" w:rsidRDefault="00582271" w:rsidP="00582271">
      <w:pPr>
        <w:pStyle w:val="ListParagraph"/>
        <w:widowControl w:val="0"/>
        <w:autoSpaceDE w:val="0"/>
        <w:autoSpaceDN w:val="0"/>
        <w:adjustRightInd w:val="0"/>
        <w:spacing w:after="0"/>
        <w:ind w:left="1440"/>
        <w:rPr>
          <w:rFonts w:ascii="Arial" w:hAnsi="Arial"/>
        </w:rPr>
      </w:pPr>
    </w:p>
    <w:p w14:paraId="317DBDB2" w14:textId="6D1BE827" w:rsidR="00A436C7" w:rsidRPr="00A71051" w:rsidRDefault="00B12003" w:rsidP="00A71051">
      <w:pPr>
        <w:pStyle w:val="NoteLevel21"/>
        <w:numPr>
          <w:ilvl w:val="0"/>
          <w:numId w:val="14"/>
        </w:numPr>
        <w:rPr>
          <w:rFonts w:ascii="Arial" w:hAnsi="Arial"/>
          <w:b/>
        </w:rPr>
      </w:pPr>
      <w:r>
        <w:rPr>
          <w:rFonts w:ascii="Arial" w:hAnsi="Arial"/>
        </w:rPr>
        <w:t>Updated the</w:t>
      </w:r>
      <w:r w:rsidR="00FB31A8">
        <w:rPr>
          <w:rFonts w:ascii="Arial" w:hAnsi="Arial"/>
        </w:rPr>
        <w:t xml:space="preserve"> </w:t>
      </w:r>
      <w:r w:rsidR="00FB31A8" w:rsidRPr="00FB31A8">
        <w:rPr>
          <w:rFonts w:ascii="Arial" w:hAnsi="Arial"/>
          <w:b/>
        </w:rPr>
        <w:t>UMRF website</w:t>
      </w:r>
      <w:r w:rsidR="00FB31A8">
        <w:rPr>
          <w:rFonts w:ascii="Arial" w:hAnsi="Arial"/>
        </w:rPr>
        <w:t xml:space="preserve"> that includes membership, financials, bylaws, articles</w:t>
      </w:r>
      <w:r w:rsidR="00375DBB">
        <w:rPr>
          <w:rFonts w:ascii="Arial" w:hAnsi="Arial"/>
        </w:rPr>
        <w:t xml:space="preserve"> of incorporation</w:t>
      </w:r>
      <w:r w:rsidR="00FB31A8">
        <w:rPr>
          <w:rFonts w:ascii="Arial" w:hAnsi="Arial"/>
        </w:rPr>
        <w:t xml:space="preserve">, affiliation agreement, policies, etc. </w:t>
      </w:r>
      <w:r w:rsidR="00980B91">
        <w:rPr>
          <w:rFonts w:ascii="Arial" w:hAnsi="Arial"/>
        </w:rPr>
        <w:t>(</w:t>
      </w:r>
      <w:hyperlink r:id="rId7" w:history="1">
        <w:r w:rsidR="00954684" w:rsidRPr="00887BC8">
          <w:rPr>
            <w:rStyle w:val="Hyperlink"/>
            <w:rFonts w:ascii="Arial" w:hAnsi="Arial"/>
          </w:rPr>
          <w:t>http://www.umresearchfoundation.org/</w:t>
        </w:r>
      </w:hyperlink>
      <w:r w:rsidR="00980B91">
        <w:rPr>
          <w:rFonts w:ascii="Arial" w:hAnsi="Arial"/>
        </w:rPr>
        <w:t>)</w:t>
      </w:r>
    </w:p>
    <w:p w14:paraId="30E288A6" w14:textId="77777777" w:rsidR="00A71051" w:rsidRDefault="00A71051" w:rsidP="00A56EB1">
      <w:pPr>
        <w:pStyle w:val="ListParagraph"/>
        <w:widowControl w:val="0"/>
        <w:autoSpaceDE w:val="0"/>
        <w:autoSpaceDN w:val="0"/>
        <w:adjustRightInd w:val="0"/>
        <w:spacing w:after="0"/>
        <w:ind w:left="1440"/>
        <w:rPr>
          <w:rFonts w:ascii="Arial" w:hAnsi="Arial" w:cs="Helvetica"/>
          <w:b/>
        </w:rPr>
      </w:pPr>
    </w:p>
    <w:p w14:paraId="7DA11DCB" w14:textId="77777777" w:rsidR="00A71051" w:rsidRDefault="00A71051" w:rsidP="00A56EB1">
      <w:pPr>
        <w:pStyle w:val="ListParagraph"/>
        <w:widowControl w:val="0"/>
        <w:autoSpaceDE w:val="0"/>
        <w:autoSpaceDN w:val="0"/>
        <w:adjustRightInd w:val="0"/>
        <w:spacing w:after="0"/>
        <w:ind w:left="1440"/>
        <w:rPr>
          <w:rFonts w:ascii="Arial" w:hAnsi="Arial" w:cs="Helvetica"/>
          <w:b/>
        </w:rPr>
      </w:pPr>
    </w:p>
    <w:p w14:paraId="2634AF45" w14:textId="77777777" w:rsidR="00A71051" w:rsidRPr="00CC1188" w:rsidRDefault="00A71051" w:rsidP="00A71051">
      <w:pPr>
        <w:pStyle w:val="ListParagraph"/>
        <w:widowControl w:val="0"/>
        <w:numPr>
          <w:ilvl w:val="0"/>
          <w:numId w:val="14"/>
        </w:numPr>
        <w:autoSpaceDE w:val="0"/>
        <w:autoSpaceDN w:val="0"/>
        <w:adjustRightInd w:val="0"/>
        <w:spacing w:after="0"/>
        <w:rPr>
          <w:rFonts w:ascii="Arial" w:hAnsi="Arial" w:cs="Helvetica"/>
          <w:b/>
        </w:rPr>
      </w:pPr>
      <w:r w:rsidRPr="00CC1188">
        <w:rPr>
          <w:rFonts w:ascii="Arial" w:hAnsi="Arial" w:cs="Helvetica"/>
          <w:b/>
        </w:rPr>
        <w:t xml:space="preserve">Insight Park </w:t>
      </w:r>
    </w:p>
    <w:p w14:paraId="4E34A290" w14:textId="23293B0D" w:rsidR="00A71051" w:rsidRPr="00C03384" w:rsidRDefault="00A71051" w:rsidP="00A71051">
      <w:pPr>
        <w:pStyle w:val="ListParagraph"/>
        <w:widowControl w:val="0"/>
        <w:numPr>
          <w:ilvl w:val="1"/>
          <w:numId w:val="14"/>
        </w:numPr>
        <w:autoSpaceDE w:val="0"/>
        <w:autoSpaceDN w:val="0"/>
        <w:adjustRightInd w:val="0"/>
        <w:spacing w:after="0"/>
        <w:rPr>
          <w:rFonts w:ascii="Arial" w:hAnsi="Arial" w:cs="Helvetica"/>
        </w:rPr>
      </w:pPr>
      <w:r>
        <w:rPr>
          <w:rFonts w:ascii="Arial" w:hAnsi="Arial" w:cs="Arial"/>
        </w:rPr>
        <w:t>Welcomed five new tenants to Insight Park</w:t>
      </w:r>
      <w:r w:rsidRPr="00C03384">
        <w:rPr>
          <w:rFonts w:ascii="Arial" w:hAnsi="Arial" w:cs="Arial"/>
        </w:rPr>
        <w:t xml:space="preserve">. </w:t>
      </w:r>
    </w:p>
    <w:p w14:paraId="544D4681" w14:textId="71BCF800" w:rsidR="00A71051" w:rsidRPr="00A71051" w:rsidRDefault="00A71051" w:rsidP="00A71051">
      <w:pPr>
        <w:pStyle w:val="ListParagraph"/>
        <w:widowControl w:val="0"/>
        <w:numPr>
          <w:ilvl w:val="1"/>
          <w:numId w:val="14"/>
        </w:numPr>
        <w:autoSpaceDE w:val="0"/>
        <w:autoSpaceDN w:val="0"/>
        <w:adjustRightInd w:val="0"/>
        <w:spacing w:after="0"/>
        <w:rPr>
          <w:rFonts w:ascii="Arial" w:hAnsi="Arial" w:cs="Helvetica"/>
        </w:rPr>
      </w:pPr>
      <w:r>
        <w:rPr>
          <w:rFonts w:ascii="Arial" w:hAnsi="Arial" w:cs="Arial"/>
        </w:rPr>
        <w:t>Managed construction project for General Atomics.</w:t>
      </w:r>
    </w:p>
    <w:p w14:paraId="798317C0" w14:textId="571B6547" w:rsidR="00A71051" w:rsidRPr="00A71051" w:rsidRDefault="00A71051" w:rsidP="00A71051">
      <w:pPr>
        <w:pStyle w:val="ListParagraph"/>
        <w:widowControl w:val="0"/>
        <w:numPr>
          <w:ilvl w:val="1"/>
          <w:numId w:val="14"/>
        </w:numPr>
        <w:autoSpaceDE w:val="0"/>
        <w:autoSpaceDN w:val="0"/>
        <w:adjustRightInd w:val="0"/>
        <w:spacing w:after="0"/>
        <w:rPr>
          <w:rFonts w:ascii="Arial" w:hAnsi="Arial" w:cs="Helvetica"/>
        </w:rPr>
      </w:pPr>
      <w:r>
        <w:rPr>
          <w:rFonts w:ascii="Arial" w:hAnsi="Arial" w:cs="Arial"/>
        </w:rPr>
        <w:t>Attracted two faculty start-ups from the School of Pharmacy.</w:t>
      </w:r>
    </w:p>
    <w:p w14:paraId="03C9564F" w14:textId="5D65AB07" w:rsidR="00A71051" w:rsidRPr="00C03384" w:rsidRDefault="00A71051" w:rsidP="00A71051">
      <w:pPr>
        <w:pStyle w:val="ListParagraph"/>
        <w:widowControl w:val="0"/>
        <w:numPr>
          <w:ilvl w:val="1"/>
          <w:numId w:val="14"/>
        </w:numPr>
        <w:autoSpaceDE w:val="0"/>
        <w:autoSpaceDN w:val="0"/>
        <w:adjustRightInd w:val="0"/>
        <w:spacing w:after="0"/>
        <w:rPr>
          <w:rFonts w:ascii="Arial" w:hAnsi="Arial" w:cs="Helvetica"/>
        </w:rPr>
      </w:pPr>
      <w:r w:rsidRPr="00C03384">
        <w:rPr>
          <w:rFonts w:ascii="Arial" w:hAnsi="Arial" w:cs="Arial"/>
        </w:rPr>
        <w:t>Sponsored and provided free office space to the winner of the Gillespie Business Plan competition.</w:t>
      </w:r>
    </w:p>
    <w:p w14:paraId="339694B0" w14:textId="205F2348" w:rsidR="00A71051" w:rsidRPr="00C03384" w:rsidRDefault="00A71051" w:rsidP="00A71051">
      <w:pPr>
        <w:pStyle w:val="ListParagraph"/>
        <w:widowControl w:val="0"/>
        <w:numPr>
          <w:ilvl w:val="1"/>
          <w:numId w:val="14"/>
        </w:numPr>
        <w:autoSpaceDE w:val="0"/>
        <w:autoSpaceDN w:val="0"/>
        <w:adjustRightInd w:val="0"/>
        <w:spacing w:after="0"/>
        <w:rPr>
          <w:rFonts w:ascii="Arial" w:hAnsi="Arial" w:cs="Helvetica"/>
        </w:rPr>
      </w:pPr>
      <w:r w:rsidRPr="00C03384">
        <w:rPr>
          <w:rFonts w:ascii="Arial" w:hAnsi="Arial" w:cs="Arial"/>
        </w:rPr>
        <w:t>Twenty</w:t>
      </w:r>
      <w:r>
        <w:rPr>
          <w:rFonts w:ascii="Arial" w:hAnsi="Arial" w:cs="Arial"/>
        </w:rPr>
        <w:t>-two</w:t>
      </w:r>
      <w:r w:rsidRPr="00C03384">
        <w:rPr>
          <w:rFonts w:ascii="Arial" w:hAnsi="Arial" w:cs="Arial"/>
        </w:rPr>
        <w:t xml:space="preserve"> tenants are located in The Innovation Hub, including two student companies, and twenty student consultants affiliated with the McLean Institute.</w:t>
      </w:r>
    </w:p>
    <w:p w14:paraId="2900FE9E" w14:textId="77777777" w:rsidR="00A71051" w:rsidRDefault="00A71051" w:rsidP="00A56EB1">
      <w:pPr>
        <w:pStyle w:val="ListParagraph"/>
        <w:widowControl w:val="0"/>
        <w:autoSpaceDE w:val="0"/>
        <w:autoSpaceDN w:val="0"/>
        <w:adjustRightInd w:val="0"/>
        <w:spacing w:after="0"/>
        <w:ind w:left="1440"/>
        <w:rPr>
          <w:rFonts w:ascii="Arial" w:hAnsi="Arial" w:cs="Helvetica"/>
          <w:b/>
        </w:rPr>
      </w:pPr>
    </w:p>
    <w:p w14:paraId="629CA52B" w14:textId="77777777" w:rsidR="00A71051" w:rsidRPr="00310C5E" w:rsidRDefault="00A71051" w:rsidP="00A56EB1">
      <w:pPr>
        <w:pStyle w:val="ListParagraph"/>
        <w:widowControl w:val="0"/>
        <w:autoSpaceDE w:val="0"/>
        <w:autoSpaceDN w:val="0"/>
        <w:adjustRightInd w:val="0"/>
        <w:spacing w:after="0"/>
        <w:ind w:left="1440"/>
        <w:rPr>
          <w:rFonts w:ascii="Arial" w:hAnsi="Arial" w:cs="Helvetica"/>
          <w:b/>
        </w:rPr>
      </w:pPr>
    </w:p>
    <w:sectPr w:rsidR="00A71051" w:rsidRPr="00310C5E" w:rsidSect="00E64E88">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E927DF9" w14:textId="77777777" w:rsidR="00852C57" w:rsidRDefault="00852C57" w:rsidP="00762A5F">
      <w:pPr>
        <w:spacing w:after="0"/>
      </w:pPr>
      <w:r>
        <w:separator/>
      </w:r>
    </w:p>
  </w:endnote>
  <w:endnote w:type="continuationSeparator" w:id="0">
    <w:p w14:paraId="6700519E" w14:textId="77777777" w:rsidR="00852C57" w:rsidRDefault="00852C57" w:rsidP="00762A5F">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 w:name="Lucida Grande">
    <w:panose1 w:val="020B0600040502020204"/>
    <w:charset w:val="00"/>
    <w:family w:val="swiss"/>
    <w:pitch w:val="variable"/>
    <w:sig w:usb0="E1000AEF" w:usb1="5000A1FF" w:usb2="00000000" w:usb3="00000000" w:csb0="000001BF"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Arial-BoldMT">
    <w:altName w:val="Arial"/>
    <w:panose1 w:val="020B0604020202020204"/>
    <w:charset w:val="4D"/>
    <w:family w:val="swiss"/>
    <w:notTrueType/>
    <w:pitch w:val="default"/>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5124B7" w14:textId="77777777" w:rsidR="004C58A3" w:rsidRPr="00D95C41" w:rsidRDefault="004C58A3" w:rsidP="00D95C41">
    <w:pPr>
      <w:pStyle w:val="Footer"/>
      <w:jc w:val="right"/>
      <w:rPr>
        <w:rFonts w:ascii="Arial" w:hAnsi="Arial"/>
        <w:sz w:val="20"/>
      </w:rPr>
    </w:pPr>
    <w:r w:rsidRPr="00D95C41">
      <w:rPr>
        <w:rFonts w:ascii="Arial" w:hAnsi="Arial"/>
        <w:sz w:val="20"/>
      </w:rPr>
      <w:t xml:space="preserve">Page </w:t>
    </w:r>
    <w:r w:rsidRPr="00D95C41">
      <w:rPr>
        <w:rFonts w:ascii="Arial" w:hAnsi="Arial"/>
        <w:sz w:val="20"/>
      </w:rPr>
      <w:fldChar w:fldCharType="begin"/>
    </w:r>
    <w:r w:rsidRPr="00D95C41">
      <w:rPr>
        <w:rFonts w:ascii="Arial" w:hAnsi="Arial"/>
        <w:sz w:val="20"/>
      </w:rPr>
      <w:instrText xml:space="preserve"> PAGE </w:instrText>
    </w:r>
    <w:r w:rsidRPr="00D95C41">
      <w:rPr>
        <w:rFonts w:ascii="Arial" w:hAnsi="Arial"/>
        <w:sz w:val="20"/>
      </w:rPr>
      <w:fldChar w:fldCharType="separate"/>
    </w:r>
    <w:r w:rsidR="00A71051">
      <w:rPr>
        <w:rFonts w:ascii="Arial" w:hAnsi="Arial"/>
        <w:noProof/>
        <w:sz w:val="20"/>
      </w:rPr>
      <w:t>4</w:t>
    </w:r>
    <w:r w:rsidRPr="00D95C41">
      <w:rPr>
        <w:rFonts w:ascii="Arial" w:hAnsi="Arial"/>
        <w:sz w:val="20"/>
      </w:rPr>
      <w:fldChar w:fldCharType="end"/>
    </w:r>
    <w:r w:rsidRPr="00D95C41">
      <w:rPr>
        <w:rFonts w:ascii="Arial" w:hAnsi="Arial"/>
        <w:sz w:val="20"/>
      </w:rPr>
      <w:t xml:space="preserve"> of </w:t>
    </w:r>
    <w:r w:rsidRPr="00D95C41">
      <w:rPr>
        <w:rFonts w:ascii="Arial" w:hAnsi="Arial"/>
        <w:sz w:val="20"/>
      </w:rPr>
      <w:fldChar w:fldCharType="begin"/>
    </w:r>
    <w:r w:rsidRPr="00D95C41">
      <w:rPr>
        <w:rFonts w:ascii="Arial" w:hAnsi="Arial"/>
        <w:sz w:val="20"/>
      </w:rPr>
      <w:instrText xml:space="preserve"> NUMPAGES </w:instrText>
    </w:r>
    <w:r w:rsidRPr="00D95C41">
      <w:rPr>
        <w:rFonts w:ascii="Arial" w:hAnsi="Arial"/>
        <w:sz w:val="20"/>
      </w:rPr>
      <w:fldChar w:fldCharType="separate"/>
    </w:r>
    <w:r w:rsidR="00A71051">
      <w:rPr>
        <w:rFonts w:ascii="Arial" w:hAnsi="Arial"/>
        <w:noProof/>
        <w:sz w:val="20"/>
      </w:rPr>
      <w:t>4</w:t>
    </w:r>
    <w:r w:rsidRPr="00D95C41">
      <w:rPr>
        <w:rFonts w:ascii="Arial" w:hAnsi="Arial"/>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B85392" w14:textId="77777777" w:rsidR="00852C57" w:rsidRDefault="00852C57" w:rsidP="00762A5F">
      <w:pPr>
        <w:spacing w:after="0"/>
      </w:pPr>
      <w:r>
        <w:separator/>
      </w:r>
    </w:p>
  </w:footnote>
  <w:footnote w:type="continuationSeparator" w:id="0">
    <w:p w14:paraId="03B07A33" w14:textId="77777777" w:rsidR="00852C57" w:rsidRDefault="00852C57" w:rsidP="00762A5F">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A1B0B8" w14:textId="77777777" w:rsidR="004C58A3" w:rsidRPr="00BF7D44" w:rsidRDefault="004C58A3" w:rsidP="00D95C41">
    <w:pPr>
      <w:widowControl w:val="0"/>
      <w:autoSpaceDE w:val="0"/>
      <w:autoSpaceDN w:val="0"/>
      <w:adjustRightInd w:val="0"/>
      <w:jc w:val="center"/>
      <w:rPr>
        <w:rFonts w:ascii="Arial" w:hAnsi="Arial" w:cs="Arial-BoldMT"/>
        <w:b/>
        <w:bCs/>
        <w:szCs w:val="22"/>
      </w:rPr>
    </w:pPr>
    <w:r w:rsidRPr="00BF7D44">
      <w:rPr>
        <w:rFonts w:ascii="Arial" w:hAnsi="Arial" w:cs="Arial-BoldMT"/>
        <w:b/>
        <w:bCs/>
        <w:szCs w:val="22"/>
      </w:rPr>
      <w:t>The University of Mississippi Research Foundation</w:t>
    </w:r>
  </w:p>
  <w:p w14:paraId="5405465A" w14:textId="77777777" w:rsidR="004C58A3" w:rsidRPr="00BF7D44" w:rsidRDefault="004C58A3" w:rsidP="00D95C41">
    <w:pPr>
      <w:widowControl w:val="0"/>
      <w:autoSpaceDE w:val="0"/>
      <w:autoSpaceDN w:val="0"/>
      <w:adjustRightInd w:val="0"/>
      <w:rPr>
        <w:rFonts w:ascii="Arial" w:hAnsi="Arial" w:cs="Arial-BoldMT"/>
        <w:b/>
        <w:bCs/>
      </w:rPr>
    </w:pPr>
    <w:r>
      <w:rPr>
        <w:rFonts w:ascii="Arial" w:hAnsi="Arial" w:cs="Arial-BoldMT"/>
        <w:b/>
        <w:bCs/>
        <w:noProof/>
      </w:rPr>
      <mc:AlternateContent>
        <mc:Choice Requires="wps">
          <w:drawing>
            <wp:anchor distT="4294967295" distB="4294967295" distL="114300" distR="114300" simplePos="0" relativeHeight="251658240" behindDoc="0" locked="0" layoutInCell="1" allowOverlap="1" wp14:anchorId="58259FB6" wp14:editId="366CE594">
              <wp:simplePos x="0" y="0"/>
              <wp:positionH relativeFrom="column">
                <wp:posOffset>-62230</wp:posOffset>
              </wp:positionH>
              <wp:positionV relativeFrom="paragraph">
                <wp:posOffset>109219</wp:posOffset>
              </wp:positionV>
              <wp:extent cx="6172200" cy="0"/>
              <wp:effectExtent l="50800" t="76200" r="50800" b="127000"/>
              <wp:wrapTight wrapText="bothSides">
                <wp:wrapPolygon edited="0">
                  <wp:start x="-178" y="-1"/>
                  <wp:lineTo x="-178" y="-1"/>
                  <wp:lineTo x="21689" y="-1"/>
                  <wp:lineTo x="21689" y="-1"/>
                  <wp:lineTo x="-178" y="-1"/>
                </wp:wrapPolygon>
              </wp:wrapTight>
              <wp:docPr id="1"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44450">
                        <a:solidFill>
                          <a:srgbClr val="4A7EBB"/>
                        </a:solidFill>
                        <a:round/>
                        <a:headEnd/>
                        <a:tailEnd/>
                      </a:ln>
                      <a:effectLst>
                        <a:outerShdw blurRad="63500" dist="26940" dir="5400000" algn="ctr" rotWithShape="0">
                          <a:srgbClr val="000000">
                            <a:alpha val="35001"/>
                          </a:srgbClr>
                        </a:outerShdw>
                      </a:effectLst>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01CE53" id="Line 1" o:spid="_x0000_s1026" style="position:absolute;z-index:251658240;visibility:visible;mso-wrap-style:square;mso-width-percent:0;mso-height-percent:0;mso-wrap-distance-left:9pt;mso-wrap-distance-top:.mm;mso-wrap-distance-right:9pt;mso-wrap-distance-bottom:.mm;mso-position-horizontal:absolute;mso-position-horizontal-relative:text;mso-position-vertical:absolute;mso-position-vertical-relative:text;mso-width-percent:0;mso-height-percent:0;mso-width-relative:page;mso-height-relative:page" from="-4.9pt,8.6pt" to="481.1pt,8.6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" strokecolor="#4a7ebb" strokeweight="3.5pt">
              <v:shadow on="t" color="black" opacity="22938f" offset="0,.74833mm"/>
              <w10:wrap type="tight"/>
            </v:line>
          </w:pict>
        </mc:Fallback>
      </mc:AlternateContent>
    </w:r>
  </w:p>
  <w:p w14:paraId="6968DDC8" w14:textId="77777777" w:rsidR="004C58A3" w:rsidRPr="00D95C41" w:rsidRDefault="004C58A3" w:rsidP="00D95C41">
    <w:pPr>
      <w:spacing w:after="0"/>
      <w:jc w:val="center"/>
      <w:rPr>
        <w:rFonts w:ascii="Arial" w:hAnsi="Arial"/>
        <w:b/>
        <w:sz w:val="32"/>
      </w:rPr>
    </w:pPr>
    <w:r w:rsidRPr="00D95C41">
      <w:rPr>
        <w:rFonts w:ascii="Arial" w:hAnsi="Arial"/>
        <w:b/>
        <w:sz w:val="32"/>
      </w:rPr>
      <w:t>Annual Report</w:t>
    </w:r>
  </w:p>
  <w:p w14:paraId="771141DB" w14:textId="1F9DD24D" w:rsidR="004C58A3" w:rsidRPr="00093788" w:rsidRDefault="0062345C" w:rsidP="00093788">
    <w:pPr>
      <w:spacing w:after="0"/>
      <w:jc w:val="center"/>
      <w:rPr>
        <w:rFonts w:ascii="Arial" w:hAnsi="Arial"/>
        <w:b/>
      </w:rPr>
    </w:pPr>
    <w:r>
      <w:rPr>
        <w:rFonts w:ascii="Arial" w:hAnsi="Arial"/>
        <w:b/>
      </w:rPr>
      <w:t>July 1, 201</w:t>
    </w:r>
    <w:r w:rsidR="00170F47">
      <w:rPr>
        <w:rFonts w:ascii="Arial" w:hAnsi="Arial"/>
        <w:b/>
      </w:rPr>
      <w:t>7</w:t>
    </w:r>
    <w:r>
      <w:rPr>
        <w:rFonts w:ascii="Arial" w:hAnsi="Arial"/>
        <w:b/>
      </w:rPr>
      <w:t xml:space="preserve"> – June 30, 201</w:t>
    </w:r>
    <w:r w:rsidR="00170F47">
      <w:rPr>
        <w:rFonts w:ascii="Arial" w:hAnsi="Arial"/>
        <w:b/>
      </w:rPr>
      <w:t>8</w:t>
    </w:r>
  </w:p>
  <w:p w14:paraId="6C186697" w14:textId="77777777" w:rsidR="004C58A3" w:rsidRDefault="004C58A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2702C1C6"/>
    <w:lvl w:ilvl="0">
      <w:start w:val="1"/>
      <w:numFmt w:val="bullet"/>
      <w:pStyle w:val="NoteLevel11"/>
      <w:lvlText w:val=""/>
      <w:lvlJc w:val="left"/>
      <w:pPr>
        <w:tabs>
          <w:tab w:val="num" w:pos="0"/>
        </w:tabs>
        <w:ind w:left="0" w:firstLine="0"/>
      </w:pPr>
      <w:rPr>
        <w:rFonts w:ascii="Symbol" w:hAnsi="Symbol" w:hint="default"/>
      </w:rPr>
    </w:lvl>
    <w:lvl w:ilvl="1">
      <w:start w:val="1"/>
      <w:numFmt w:val="bullet"/>
      <w:pStyle w:val="NoteLevel21"/>
      <w:lvlText w:val=""/>
      <w:lvlJc w:val="left"/>
      <w:pPr>
        <w:tabs>
          <w:tab w:val="num" w:pos="720"/>
        </w:tabs>
        <w:ind w:left="1080" w:hanging="360"/>
      </w:pPr>
      <w:rPr>
        <w:rFonts w:ascii="Symbol" w:hAnsi="Symbol" w:hint="default"/>
      </w:rPr>
    </w:lvl>
    <w:lvl w:ilvl="2">
      <w:start w:val="1"/>
      <w:numFmt w:val="bullet"/>
      <w:pStyle w:val="NoteLevel31"/>
      <w:lvlText w:val="o"/>
      <w:lvlJc w:val="left"/>
      <w:pPr>
        <w:tabs>
          <w:tab w:val="num" w:pos="1440"/>
        </w:tabs>
        <w:ind w:left="1800" w:hanging="360"/>
      </w:pPr>
      <w:rPr>
        <w:rFonts w:ascii="Courier New" w:hAnsi="Courier New" w:hint="default"/>
      </w:rPr>
    </w:lvl>
    <w:lvl w:ilvl="3">
      <w:start w:val="1"/>
      <w:numFmt w:val="bullet"/>
      <w:pStyle w:val="NoteLevel41"/>
      <w:lvlText w:val=""/>
      <w:lvlJc w:val="left"/>
      <w:pPr>
        <w:tabs>
          <w:tab w:val="num" w:pos="2160"/>
        </w:tabs>
        <w:ind w:left="2520" w:hanging="360"/>
      </w:pPr>
      <w:rPr>
        <w:rFonts w:ascii="Wingdings" w:hAnsi="Wingdings" w:hint="default"/>
      </w:rPr>
    </w:lvl>
    <w:lvl w:ilvl="4">
      <w:start w:val="1"/>
      <w:numFmt w:val="bullet"/>
      <w:pStyle w:val="NoteLevel51"/>
      <w:lvlText w:val=""/>
      <w:lvlJc w:val="left"/>
      <w:pPr>
        <w:tabs>
          <w:tab w:val="num" w:pos="2880"/>
        </w:tabs>
        <w:ind w:left="3240" w:hanging="360"/>
      </w:pPr>
      <w:rPr>
        <w:rFonts w:ascii="Wingdings" w:hAnsi="Wingdings" w:hint="default"/>
      </w:rPr>
    </w:lvl>
    <w:lvl w:ilvl="5">
      <w:start w:val="1"/>
      <w:numFmt w:val="bullet"/>
      <w:pStyle w:val="NoteLevel61"/>
      <w:lvlText w:val=""/>
      <w:lvlJc w:val="left"/>
      <w:pPr>
        <w:tabs>
          <w:tab w:val="num" w:pos="3600"/>
        </w:tabs>
        <w:ind w:left="3960" w:hanging="360"/>
      </w:pPr>
      <w:rPr>
        <w:rFonts w:ascii="Symbol" w:hAnsi="Symbol" w:hint="default"/>
      </w:rPr>
    </w:lvl>
    <w:lvl w:ilvl="6">
      <w:start w:val="1"/>
      <w:numFmt w:val="bullet"/>
      <w:pStyle w:val="NoteLevel71"/>
      <w:lvlText w:val="o"/>
      <w:lvlJc w:val="left"/>
      <w:pPr>
        <w:tabs>
          <w:tab w:val="num" w:pos="4320"/>
        </w:tabs>
        <w:ind w:left="4680" w:hanging="360"/>
      </w:pPr>
      <w:rPr>
        <w:rFonts w:ascii="Courier New" w:hAnsi="Courier New" w:hint="default"/>
      </w:rPr>
    </w:lvl>
    <w:lvl w:ilvl="7">
      <w:start w:val="1"/>
      <w:numFmt w:val="bullet"/>
      <w:pStyle w:val="NoteLevel81"/>
      <w:lvlText w:val=""/>
      <w:lvlJc w:val="left"/>
      <w:pPr>
        <w:tabs>
          <w:tab w:val="num" w:pos="5040"/>
        </w:tabs>
        <w:ind w:left="5400" w:hanging="360"/>
      </w:pPr>
      <w:rPr>
        <w:rFonts w:ascii="Wingdings" w:hAnsi="Wingdings" w:hint="default"/>
      </w:rPr>
    </w:lvl>
    <w:lvl w:ilvl="8">
      <w:start w:val="1"/>
      <w:numFmt w:val="bullet"/>
      <w:pStyle w:val="NoteLevel91"/>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multilevel"/>
    <w:tmpl w:val="00000000"/>
    <w:name w:val="1"/>
    <w:lvl w:ilvl="0">
      <w:start w:val="1"/>
      <w:numFmt w:val="upperRoman"/>
      <w:lvlText w:val="ARTICLE %1"/>
      <w:lvlJc w:val="left"/>
    </w:lvl>
    <w:lvl w:ilvl="1">
      <w:start w:val="1"/>
      <w:numFmt w:val="decimal"/>
      <w:lvlText w:val="Section %2."/>
      <w:lvlJc w:val="left"/>
    </w:lvl>
    <w:lvl w:ilvl="2">
      <w:start w:val="1"/>
      <w:numFmt w:val="decimal"/>
      <w:lvlText w:val="%3."/>
      <w:lvlJc w:val="left"/>
    </w:lvl>
    <w:lvl w:ilvl="3">
      <w:start w:val="1"/>
      <w:numFmt w:val="lowerLetter"/>
      <w:lvlText w:val="(%4)"/>
      <w:lvlJc w:val="left"/>
    </w:lvl>
    <w:lvl w:ilvl="4">
      <w:start w:val="1"/>
      <w:numFmt w:val="lowerRoman"/>
      <w:lvlText w:val="(%5)"/>
      <w:lvlJc w:val="left"/>
    </w:lvl>
    <w:lvl w:ilvl="5">
      <w:start w:val="1"/>
      <w:numFmt w:val="decimal"/>
      <w:lvlText w:val=""/>
      <w:lvlJc w:val="left"/>
    </w:lvl>
    <w:lvl w:ilvl="6">
      <w:start w:val="1"/>
      <w:numFmt w:val="decimal"/>
      <w:lvlText w:val=""/>
      <w:lvlJc w:val="left"/>
    </w:lvl>
    <w:lvl w:ilvl="7">
      <w:start w:val="1"/>
      <w:numFmt w:val="decimal"/>
      <w:lvlText w:val=""/>
      <w:lvlJc w:val="left"/>
    </w:lvl>
    <w:lvl w:ilvl="8">
      <w:numFmt w:val="decimal"/>
      <w:lvlText w:val=""/>
      <w:lvlJc w:val="left"/>
    </w:lvl>
  </w:abstractNum>
  <w:abstractNum w:abstractNumId="2" w15:restartNumberingAfterBreak="0">
    <w:nsid w:val="004A3969"/>
    <w:multiLevelType w:val="hybridMultilevel"/>
    <w:tmpl w:val="35F0A91C"/>
    <w:lvl w:ilvl="0" w:tplc="03A296AE">
      <w:start w:val="1"/>
      <w:numFmt w:val="bullet"/>
      <w:lvlText w:val=""/>
      <w:lvlJc w:val="left"/>
      <w:pPr>
        <w:tabs>
          <w:tab w:val="num" w:pos="720"/>
        </w:tabs>
        <w:ind w:left="720" w:hanging="360"/>
      </w:pPr>
      <w:rPr>
        <w:rFonts w:ascii="Symbol" w:hAnsi="Symbol" w:hint="default"/>
        <w:color w:val="003366"/>
      </w:rPr>
    </w:lvl>
    <w:lvl w:ilvl="1" w:tplc="F9D4C772">
      <w:start w:val="1"/>
      <w:numFmt w:val="bullet"/>
      <w:pStyle w:val="Bullettwo"/>
      <w:lvlText w:val="o"/>
      <w:lvlJc w:val="left"/>
      <w:pPr>
        <w:tabs>
          <w:tab w:val="num" w:pos="1800"/>
        </w:tabs>
        <w:ind w:left="1800" w:hanging="360"/>
      </w:pPr>
      <w:rPr>
        <w:rFonts w:ascii="Courier New" w:hAnsi="Courier New" w:hint="default"/>
      </w:rPr>
    </w:lvl>
    <w:lvl w:ilvl="2" w:tplc="FC5ECD98">
      <w:start w:val="1"/>
      <w:numFmt w:val="bullet"/>
      <w:lvlText w:val=""/>
      <w:lvlJc w:val="left"/>
      <w:pPr>
        <w:tabs>
          <w:tab w:val="num" w:pos="2520"/>
        </w:tabs>
        <w:ind w:left="2520" w:hanging="360"/>
      </w:pPr>
      <w:rPr>
        <w:rFonts w:ascii="Wingdings" w:hAnsi="Wingdings" w:hint="default"/>
      </w:rPr>
    </w:lvl>
    <w:lvl w:ilvl="3" w:tplc="B5EA3D08" w:tentative="1">
      <w:start w:val="1"/>
      <w:numFmt w:val="bullet"/>
      <w:lvlText w:val=""/>
      <w:lvlJc w:val="left"/>
      <w:pPr>
        <w:tabs>
          <w:tab w:val="num" w:pos="3240"/>
        </w:tabs>
        <w:ind w:left="3240" w:hanging="360"/>
      </w:pPr>
      <w:rPr>
        <w:rFonts w:ascii="Symbol" w:hAnsi="Symbol" w:hint="default"/>
      </w:rPr>
    </w:lvl>
    <w:lvl w:ilvl="4" w:tplc="24624896" w:tentative="1">
      <w:start w:val="1"/>
      <w:numFmt w:val="bullet"/>
      <w:lvlText w:val="o"/>
      <w:lvlJc w:val="left"/>
      <w:pPr>
        <w:tabs>
          <w:tab w:val="num" w:pos="3960"/>
        </w:tabs>
        <w:ind w:left="3960" w:hanging="360"/>
      </w:pPr>
      <w:rPr>
        <w:rFonts w:ascii="Courier New" w:hAnsi="Courier New" w:hint="default"/>
      </w:rPr>
    </w:lvl>
    <w:lvl w:ilvl="5" w:tplc="1FE617E6" w:tentative="1">
      <w:start w:val="1"/>
      <w:numFmt w:val="bullet"/>
      <w:lvlText w:val=""/>
      <w:lvlJc w:val="left"/>
      <w:pPr>
        <w:tabs>
          <w:tab w:val="num" w:pos="4680"/>
        </w:tabs>
        <w:ind w:left="4680" w:hanging="360"/>
      </w:pPr>
      <w:rPr>
        <w:rFonts w:ascii="Wingdings" w:hAnsi="Wingdings" w:hint="default"/>
      </w:rPr>
    </w:lvl>
    <w:lvl w:ilvl="6" w:tplc="65643CD6" w:tentative="1">
      <w:start w:val="1"/>
      <w:numFmt w:val="bullet"/>
      <w:lvlText w:val=""/>
      <w:lvlJc w:val="left"/>
      <w:pPr>
        <w:tabs>
          <w:tab w:val="num" w:pos="5400"/>
        </w:tabs>
        <w:ind w:left="5400" w:hanging="360"/>
      </w:pPr>
      <w:rPr>
        <w:rFonts w:ascii="Symbol" w:hAnsi="Symbol" w:hint="default"/>
      </w:rPr>
    </w:lvl>
    <w:lvl w:ilvl="7" w:tplc="CF164142" w:tentative="1">
      <w:start w:val="1"/>
      <w:numFmt w:val="bullet"/>
      <w:lvlText w:val="o"/>
      <w:lvlJc w:val="left"/>
      <w:pPr>
        <w:tabs>
          <w:tab w:val="num" w:pos="6120"/>
        </w:tabs>
        <w:ind w:left="6120" w:hanging="360"/>
      </w:pPr>
      <w:rPr>
        <w:rFonts w:ascii="Courier New" w:hAnsi="Courier New" w:hint="default"/>
      </w:rPr>
    </w:lvl>
    <w:lvl w:ilvl="8" w:tplc="DA261486"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01A308CB"/>
    <w:multiLevelType w:val="hybridMultilevel"/>
    <w:tmpl w:val="27E87C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13BE16E9"/>
    <w:multiLevelType w:val="hybridMultilevel"/>
    <w:tmpl w:val="5B961C3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25393A17"/>
    <w:multiLevelType w:val="hybridMultilevel"/>
    <w:tmpl w:val="935243A6"/>
    <w:lvl w:ilvl="0" w:tplc="0409000F">
      <w:start w:val="1"/>
      <w:numFmt w:val="decimal"/>
      <w:lvlText w:val="%1."/>
      <w:lvlJc w:val="left"/>
      <w:pPr>
        <w:ind w:left="117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6BE0630"/>
    <w:multiLevelType w:val="hybridMultilevel"/>
    <w:tmpl w:val="28D6F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A2A5B12"/>
    <w:multiLevelType w:val="hybridMultilevel"/>
    <w:tmpl w:val="33D03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12F5A4D"/>
    <w:multiLevelType w:val="hybridMultilevel"/>
    <w:tmpl w:val="DF741902"/>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49DF45A3"/>
    <w:multiLevelType w:val="hybridMultilevel"/>
    <w:tmpl w:val="612E8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F97695"/>
    <w:multiLevelType w:val="hybridMultilevel"/>
    <w:tmpl w:val="00EA921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1" w15:restartNumberingAfterBreak="0">
    <w:nsid w:val="5E180BBB"/>
    <w:multiLevelType w:val="multilevel"/>
    <w:tmpl w:val="4B267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8DC1F03"/>
    <w:multiLevelType w:val="hybridMultilevel"/>
    <w:tmpl w:val="355090E6"/>
    <w:lvl w:ilvl="0" w:tplc="0409000F">
      <w:start w:val="1"/>
      <w:numFmt w:val="upperRoman"/>
      <w:lvlText w:val="%1."/>
      <w:lvlJc w:val="left"/>
      <w:pPr>
        <w:tabs>
          <w:tab w:val="num" w:pos="720"/>
        </w:tabs>
        <w:ind w:left="720" w:hanging="360"/>
      </w:pPr>
    </w:lvl>
    <w:lvl w:ilvl="1" w:tplc="3ED00A5A">
      <w:start w:val="1"/>
      <w:numFmt w:val="lowerLetter"/>
      <w:lvlText w:val="%2."/>
      <w:lvlJc w:val="left"/>
      <w:pPr>
        <w:tabs>
          <w:tab w:val="num" w:pos="1440"/>
        </w:tabs>
        <w:ind w:left="1440" w:hanging="360"/>
      </w:pPr>
      <w:rPr>
        <w:b w:val="0"/>
      </w:rPr>
    </w:lvl>
    <w:lvl w:ilvl="2" w:tplc="6770D4BE">
      <w:start w:val="1"/>
      <w:numFmt w:val="lowerRoman"/>
      <w:lvlText w:val="%3."/>
      <w:lvlJc w:val="right"/>
      <w:pPr>
        <w:ind w:left="2340" w:hanging="360"/>
      </w:pPr>
      <w:rPr>
        <w:rFonts w:hint="default"/>
        <w:b w:val="0"/>
      </w:rPr>
    </w:lvl>
    <w:lvl w:ilvl="3" w:tplc="04090001">
      <w:start w:val="1"/>
      <w:numFmt w:val="bullet"/>
      <w:lvlText w:val=""/>
      <w:lvlJc w:val="left"/>
      <w:pPr>
        <w:ind w:left="2880" w:hanging="360"/>
      </w:pPr>
      <w:rPr>
        <w:rFonts w:ascii="Symbol" w:hAnsi="Symbol" w:hint="default"/>
      </w:rPr>
    </w:lvl>
    <w:lvl w:ilvl="4" w:tplc="04090001">
      <w:start w:val="1"/>
      <w:numFmt w:val="bullet"/>
      <w:lvlText w:val=""/>
      <w:lvlJc w:val="left"/>
      <w:pPr>
        <w:ind w:left="3600" w:hanging="360"/>
      </w:pPr>
      <w:rPr>
        <w:rFonts w:ascii="Symbol" w:hAnsi="Symbol"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6F4D21BB"/>
    <w:multiLevelType w:val="hybridMultilevel"/>
    <w:tmpl w:val="4C4EBBB8"/>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76877D3B"/>
    <w:multiLevelType w:val="hybridMultilevel"/>
    <w:tmpl w:val="0B4CD496"/>
    <w:lvl w:ilvl="0" w:tplc="0409000F">
      <w:start w:val="1"/>
      <w:numFmt w:val="decimal"/>
      <w:lvlText w:val="%1."/>
      <w:lvlJc w:val="left"/>
      <w:pPr>
        <w:ind w:left="63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92978F3"/>
    <w:multiLevelType w:val="hybridMultilevel"/>
    <w:tmpl w:val="CB40F2B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7CBF7633"/>
    <w:multiLevelType w:val="hybridMultilevel"/>
    <w:tmpl w:val="A75AA57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5"/>
  </w:num>
  <w:num w:numId="2">
    <w:abstractNumId w:val="2"/>
  </w:num>
  <w:num w:numId="3">
    <w:abstractNumId w:val="5"/>
  </w:num>
  <w:num w:numId="4">
    <w:abstractNumId w:val="16"/>
  </w:num>
  <w:num w:numId="5">
    <w:abstractNumId w:val="13"/>
  </w:num>
  <w:num w:numId="6">
    <w:abstractNumId w:val="3"/>
  </w:num>
  <w:num w:numId="7">
    <w:abstractNumId w:val="9"/>
  </w:num>
  <w:num w:numId="8">
    <w:abstractNumId w:val="4"/>
  </w:num>
  <w:num w:numId="9">
    <w:abstractNumId w:val="10"/>
  </w:num>
  <w:num w:numId="10">
    <w:abstractNumId w:val="7"/>
  </w:num>
  <w:num w:numId="11">
    <w:abstractNumId w:val="8"/>
  </w:num>
  <w:num w:numId="12">
    <w:abstractNumId w:val="0"/>
  </w:num>
  <w:num w:numId="13">
    <w:abstractNumId w:val="12"/>
  </w:num>
  <w:num w:numId="14">
    <w:abstractNumId w:val="14"/>
  </w:num>
  <w:num w:numId="15">
    <w:abstractNumId w:val="6"/>
  </w:num>
  <w:num w:numId="16">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4"/>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7CB1"/>
    <w:rsid w:val="0002763C"/>
    <w:rsid w:val="00036528"/>
    <w:rsid w:val="00045810"/>
    <w:rsid w:val="00056A51"/>
    <w:rsid w:val="00064CB2"/>
    <w:rsid w:val="000652BB"/>
    <w:rsid w:val="00073455"/>
    <w:rsid w:val="00084C1C"/>
    <w:rsid w:val="0009341D"/>
    <w:rsid w:val="00093788"/>
    <w:rsid w:val="0009444E"/>
    <w:rsid w:val="000C313D"/>
    <w:rsid w:val="000D02B5"/>
    <w:rsid w:val="000E2A82"/>
    <w:rsid w:val="000F3F9A"/>
    <w:rsid w:val="00102B27"/>
    <w:rsid w:val="001302E5"/>
    <w:rsid w:val="00133283"/>
    <w:rsid w:val="00141C16"/>
    <w:rsid w:val="0014685C"/>
    <w:rsid w:val="001469DC"/>
    <w:rsid w:val="001545EE"/>
    <w:rsid w:val="00154DA7"/>
    <w:rsid w:val="00165D89"/>
    <w:rsid w:val="00170EAB"/>
    <w:rsid w:val="00170F47"/>
    <w:rsid w:val="00183A7C"/>
    <w:rsid w:val="001A2AF0"/>
    <w:rsid w:val="001B032D"/>
    <w:rsid w:val="001C500A"/>
    <w:rsid w:val="001C55D7"/>
    <w:rsid w:val="001C7080"/>
    <w:rsid w:val="001D7CCB"/>
    <w:rsid w:val="001E3BE2"/>
    <w:rsid w:val="001F7BBD"/>
    <w:rsid w:val="002073DA"/>
    <w:rsid w:val="00212C09"/>
    <w:rsid w:val="002312D6"/>
    <w:rsid w:val="00265E40"/>
    <w:rsid w:val="00267A21"/>
    <w:rsid w:val="00271567"/>
    <w:rsid w:val="00274948"/>
    <w:rsid w:val="002763FB"/>
    <w:rsid w:val="00276D4D"/>
    <w:rsid w:val="00284B39"/>
    <w:rsid w:val="00296E79"/>
    <w:rsid w:val="002D270F"/>
    <w:rsid w:val="002D2D12"/>
    <w:rsid w:val="002F0DA7"/>
    <w:rsid w:val="002F136E"/>
    <w:rsid w:val="002F358F"/>
    <w:rsid w:val="00310C5E"/>
    <w:rsid w:val="00326E1E"/>
    <w:rsid w:val="00330729"/>
    <w:rsid w:val="003325D2"/>
    <w:rsid w:val="00344990"/>
    <w:rsid w:val="00375DBB"/>
    <w:rsid w:val="00390207"/>
    <w:rsid w:val="003A7DEB"/>
    <w:rsid w:val="003C0B16"/>
    <w:rsid w:val="003C4F56"/>
    <w:rsid w:val="003C6FBD"/>
    <w:rsid w:val="003D6CD9"/>
    <w:rsid w:val="003E59F1"/>
    <w:rsid w:val="003F4F5A"/>
    <w:rsid w:val="00402766"/>
    <w:rsid w:val="00423306"/>
    <w:rsid w:val="00425E94"/>
    <w:rsid w:val="00426248"/>
    <w:rsid w:val="004331ED"/>
    <w:rsid w:val="00446986"/>
    <w:rsid w:val="00453B10"/>
    <w:rsid w:val="00460B71"/>
    <w:rsid w:val="00463A5A"/>
    <w:rsid w:val="00466201"/>
    <w:rsid w:val="00470F46"/>
    <w:rsid w:val="00475F6D"/>
    <w:rsid w:val="00480022"/>
    <w:rsid w:val="004845EF"/>
    <w:rsid w:val="0048509B"/>
    <w:rsid w:val="004874CF"/>
    <w:rsid w:val="00495F09"/>
    <w:rsid w:val="00496D5C"/>
    <w:rsid w:val="004B4DB2"/>
    <w:rsid w:val="004C58A3"/>
    <w:rsid w:val="004D25A7"/>
    <w:rsid w:val="004D5838"/>
    <w:rsid w:val="004E03A2"/>
    <w:rsid w:val="004F30C4"/>
    <w:rsid w:val="0050479F"/>
    <w:rsid w:val="00504F4F"/>
    <w:rsid w:val="00507682"/>
    <w:rsid w:val="00532892"/>
    <w:rsid w:val="00535E0E"/>
    <w:rsid w:val="00536CD5"/>
    <w:rsid w:val="00547A85"/>
    <w:rsid w:val="00550128"/>
    <w:rsid w:val="00552364"/>
    <w:rsid w:val="00565DE4"/>
    <w:rsid w:val="0057179A"/>
    <w:rsid w:val="00573D2A"/>
    <w:rsid w:val="00582271"/>
    <w:rsid w:val="00586A89"/>
    <w:rsid w:val="00594208"/>
    <w:rsid w:val="005B43AD"/>
    <w:rsid w:val="005B7CB1"/>
    <w:rsid w:val="005D2A6D"/>
    <w:rsid w:val="005D3378"/>
    <w:rsid w:val="005F1FBA"/>
    <w:rsid w:val="00604D75"/>
    <w:rsid w:val="00614A45"/>
    <w:rsid w:val="0062345C"/>
    <w:rsid w:val="0062372B"/>
    <w:rsid w:val="00625ED8"/>
    <w:rsid w:val="00642189"/>
    <w:rsid w:val="006463CD"/>
    <w:rsid w:val="00656034"/>
    <w:rsid w:val="00656FCE"/>
    <w:rsid w:val="0065795A"/>
    <w:rsid w:val="00677A3B"/>
    <w:rsid w:val="00682D6B"/>
    <w:rsid w:val="006F2428"/>
    <w:rsid w:val="006F6480"/>
    <w:rsid w:val="00702530"/>
    <w:rsid w:val="00714D56"/>
    <w:rsid w:val="007174A6"/>
    <w:rsid w:val="0072485E"/>
    <w:rsid w:val="00726237"/>
    <w:rsid w:val="00726F06"/>
    <w:rsid w:val="007348AD"/>
    <w:rsid w:val="00742C0B"/>
    <w:rsid w:val="0074450B"/>
    <w:rsid w:val="00760084"/>
    <w:rsid w:val="00762A5F"/>
    <w:rsid w:val="0077095B"/>
    <w:rsid w:val="00786AB0"/>
    <w:rsid w:val="007A02BB"/>
    <w:rsid w:val="007A14BA"/>
    <w:rsid w:val="007B2982"/>
    <w:rsid w:val="007D00DB"/>
    <w:rsid w:val="007D712C"/>
    <w:rsid w:val="007E22FA"/>
    <w:rsid w:val="007F0722"/>
    <w:rsid w:val="0080454B"/>
    <w:rsid w:val="00815351"/>
    <w:rsid w:val="008155C3"/>
    <w:rsid w:val="00817C04"/>
    <w:rsid w:val="00821167"/>
    <w:rsid w:val="00837BED"/>
    <w:rsid w:val="00837E1A"/>
    <w:rsid w:val="00852C57"/>
    <w:rsid w:val="00855A1C"/>
    <w:rsid w:val="00857D09"/>
    <w:rsid w:val="00865B95"/>
    <w:rsid w:val="00866ED2"/>
    <w:rsid w:val="00872F6B"/>
    <w:rsid w:val="00883C2A"/>
    <w:rsid w:val="00886F16"/>
    <w:rsid w:val="0089171D"/>
    <w:rsid w:val="00892D40"/>
    <w:rsid w:val="008A40A3"/>
    <w:rsid w:val="008C3DBB"/>
    <w:rsid w:val="008D1296"/>
    <w:rsid w:val="008F594F"/>
    <w:rsid w:val="00906D17"/>
    <w:rsid w:val="00912FF4"/>
    <w:rsid w:val="009226DC"/>
    <w:rsid w:val="00930151"/>
    <w:rsid w:val="00936186"/>
    <w:rsid w:val="009423D1"/>
    <w:rsid w:val="00942F6E"/>
    <w:rsid w:val="00951A11"/>
    <w:rsid w:val="00954684"/>
    <w:rsid w:val="00967877"/>
    <w:rsid w:val="00980B91"/>
    <w:rsid w:val="00982735"/>
    <w:rsid w:val="00985EE9"/>
    <w:rsid w:val="00992D15"/>
    <w:rsid w:val="009A0158"/>
    <w:rsid w:val="009A163F"/>
    <w:rsid w:val="009A49E5"/>
    <w:rsid w:val="009B0330"/>
    <w:rsid w:val="009B427B"/>
    <w:rsid w:val="009B6FE7"/>
    <w:rsid w:val="009C0D42"/>
    <w:rsid w:val="009C742B"/>
    <w:rsid w:val="009D6619"/>
    <w:rsid w:val="009E7BCD"/>
    <w:rsid w:val="009F4A95"/>
    <w:rsid w:val="009F5DEF"/>
    <w:rsid w:val="00A015E8"/>
    <w:rsid w:val="00A01BE7"/>
    <w:rsid w:val="00A01DCB"/>
    <w:rsid w:val="00A07814"/>
    <w:rsid w:val="00A22104"/>
    <w:rsid w:val="00A36DE8"/>
    <w:rsid w:val="00A436C7"/>
    <w:rsid w:val="00A43CC3"/>
    <w:rsid w:val="00A56EB1"/>
    <w:rsid w:val="00A71051"/>
    <w:rsid w:val="00A74F2C"/>
    <w:rsid w:val="00A7571D"/>
    <w:rsid w:val="00A80A56"/>
    <w:rsid w:val="00A84175"/>
    <w:rsid w:val="00A85846"/>
    <w:rsid w:val="00A8629D"/>
    <w:rsid w:val="00A93D93"/>
    <w:rsid w:val="00A97F7D"/>
    <w:rsid w:val="00AA04D8"/>
    <w:rsid w:val="00AC0153"/>
    <w:rsid w:val="00AC1B8B"/>
    <w:rsid w:val="00AC6BD6"/>
    <w:rsid w:val="00AC72F1"/>
    <w:rsid w:val="00AE1897"/>
    <w:rsid w:val="00AE27AE"/>
    <w:rsid w:val="00AE51B9"/>
    <w:rsid w:val="00B01576"/>
    <w:rsid w:val="00B11EF4"/>
    <w:rsid w:val="00B12003"/>
    <w:rsid w:val="00B12A16"/>
    <w:rsid w:val="00B17420"/>
    <w:rsid w:val="00B17BE1"/>
    <w:rsid w:val="00B246A7"/>
    <w:rsid w:val="00B5622C"/>
    <w:rsid w:val="00B66265"/>
    <w:rsid w:val="00B82BE6"/>
    <w:rsid w:val="00B940C3"/>
    <w:rsid w:val="00BA2374"/>
    <w:rsid w:val="00BB3138"/>
    <w:rsid w:val="00BC150D"/>
    <w:rsid w:val="00BD0860"/>
    <w:rsid w:val="00BD6571"/>
    <w:rsid w:val="00BE0890"/>
    <w:rsid w:val="00BF3EA0"/>
    <w:rsid w:val="00BF4A23"/>
    <w:rsid w:val="00BF54E3"/>
    <w:rsid w:val="00C03E8C"/>
    <w:rsid w:val="00C10DA8"/>
    <w:rsid w:val="00C131D8"/>
    <w:rsid w:val="00C156E3"/>
    <w:rsid w:val="00C20FF5"/>
    <w:rsid w:val="00C416C4"/>
    <w:rsid w:val="00C461A9"/>
    <w:rsid w:val="00C52142"/>
    <w:rsid w:val="00C55AE5"/>
    <w:rsid w:val="00C633B8"/>
    <w:rsid w:val="00C64965"/>
    <w:rsid w:val="00C75778"/>
    <w:rsid w:val="00C77633"/>
    <w:rsid w:val="00C801E4"/>
    <w:rsid w:val="00C93CBC"/>
    <w:rsid w:val="00C93D76"/>
    <w:rsid w:val="00CB1185"/>
    <w:rsid w:val="00CB552A"/>
    <w:rsid w:val="00CC1188"/>
    <w:rsid w:val="00CD683F"/>
    <w:rsid w:val="00CE397E"/>
    <w:rsid w:val="00D05373"/>
    <w:rsid w:val="00D05CEB"/>
    <w:rsid w:val="00D279D4"/>
    <w:rsid w:val="00D3293A"/>
    <w:rsid w:val="00D42281"/>
    <w:rsid w:val="00D519EA"/>
    <w:rsid w:val="00D52D39"/>
    <w:rsid w:val="00D60CBF"/>
    <w:rsid w:val="00D91CD5"/>
    <w:rsid w:val="00D95C41"/>
    <w:rsid w:val="00DA019C"/>
    <w:rsid w:val="00DC48AA"/>
    <w:rsid w:val="00DC4CDA"/>
    <w:rsid w:val="00DC5461"/>
    <w:rsid w:val="00DD1211"/>
    <w:rsid w:val="00DD3AD2"/>
    <w:rsid w:val="00DE7715"/>
    <w:rsid w:val="00E0337F"/>
    <w:rsid w:val="00E05BAC"/>
    <w:rsid w:val="00E21289"/>
    <w:rsid w:val="00E24686"/>
    <w:rsid w:val="00E53843"/>
    <w:rsid w:val="00E61C75"/>
    <w:rsid w:val="00E64E88"/>
    <w:rsid w:val="00E72E9C"/>
    <w:rsid w:val="00E91989"/>
    <w:rsid w:val="00EA1332"/>
    <w:rsid w:val="00EA5073"/>
    <w:rsid w:val="00EB0846"/>
    <w:rsid w:val="00EB40F5"/>
    <w:rsid w:val="00EB42E5"/>
    <w:rsid w:val="00EB7438"/>
    <w:rsid w:val="00EC294A"/>
    <w:rsid w:val="00EC5148"/>
    <w:rsid w:val="00EC53E6"/>
    <w:rsid w:val="00ED2761"/>
    <w:rsid w:val="00EE0C9C"/>
    <w:rsid w:val="00EE568D"/>
    <w:rsid w:val="00EF3BAF"/>
    <w:rsid w:val="00F00A58"/>
    <w:rsid w:val="00F07CA0"/>
    <w:rsid w:val="00F11C2D"/>
    <w:rsid w:val="00F26BEE"/>
    <w:rsid w:val="00F35CDD"/>
    <w:rsid w:val="00F4652D"/>
    <w:rsid w:val="00F5288B"/>
    <w:rsid w:val="00F56725"/>
    <w:rsid w:val="00F63495"/>
    <w:rsid w:val="00F678E1"/>
    <w:rsid w:val="00F81F48"/>
    <w:rsid w:val="00F87B43"/>
    <w:rsid w:val="00FA7EAC"/>
    <w:rsid w:val="00FB11B9"/>
    <w:rsid w:val="00FB3099"/>
    <w:rsid w:val="00FB31A8"/>
    <w:rsid w:val="00FB379C"/>
    <w:rsid w:val="00FB65AC"/>
    <w:rsid w:val="00FB7366"/>
    <w:rsid w:val="00FC0771"/>
    <w:rsid w:val="00FC300D"/>
    <w:rsid w:val="00FD50C5"/>
    <w:rsid w:val="00FF0BDE"/>
    <w:rsid w:val="00FF346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oNotEmbedSmartTags/>
  <w:decimalSymbol w:val="."/>
  <w:listSeparator w:val=","/>
  <w14:docId w14:val="264D1A6A"/>
  <w15:docId w15:val="{EC8E2ADD-D72E-824D-89D1-1E5A04D02F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5">
    <w:lsdException w:name="heading 3"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54B48"/>
  </w:style>
  <w:style w:type="paragraph" w:styleId="Heading3">
    <w:name w:val="heading 3"/>
    <w:basedOn w:val="Normal"/>
    <w:next w:val="Normal"/>
    <w:link w:val="Heading3Char"/>
    <w:qFormat/>
    <w:rsid w:val="00C10DA8"/>
    <w:pPr>
      <w:widowControl w:val="0"/>
      <w:autoSpaceDE w:val="0"/>
      <w:autoSpaceDN w:val="0"/>
      <w:adjustRightInd w:val="0"/>
      <w:spacing w:after="0" w:line="480" w:lineRule="auto"/>
      <w:ind w:left="2160" w:hanging="720"/>
      <w:jc w:val="both"/>
      <w:outlineLvl w:val="2"/>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1"/>
    <w:rsid w:val="00FB3099"/>
    <w:pPr>
      <w:spacing w:after="0"/>
    </w:pPr>
    <w:rPr>
      <w:rFonts w:ascii="Tahoma" w:hAnsi="Tahoma" w:cs="Tahoma"/>
      <w:sz w:val="16"/>
      <w:szCs w:val="16"/>
    </w:rPr>
  </w:style>
  <w:style w:type="character" w:customStyle="1" w:styleId="BalloonTextChar">
    <w:name w:val="Balloon Text Char"/>
    <w:basedOn w:val="DefaultParagraphFont"/>
    <w:uiPriority w:val="99"/>
    <w:semiHidden/>
    <w:rsid w:val="00C51D56"/>
    <w:rPr>
      <w:rFonts w:ascii="Lucida Grande" w:hAnsi="Lucida Grande"/>
      <w:sz w:val="18"/>
      <w:szCs w:val="18"/>
    </w:rPr>
  </w:style>
  <w:style w:type="character" w:customStyle="1" w:styleId="BalloonTextChar0">
    <w:name w:val="Balloon Text Char"/>
    <w:basedOn w:val="DefaultParagraphFont"/>
    <w:uiPriority w:val="99"/>
    <w:semiHidden/>
    <w:rsid w:val="004D1417"/>
    <w:rPr>
      <w:rFonts w:ascii="Lucida Grande" w:hAnsi="Lucida Grande"/>
      <w:sz w:val="18"/>
      <w:szCs w:val="18"/>
    </w:rPr>
  </w:style>
  <w:style w:type="character" w:customStyle="1" w:styleId="BalloonTextChar2">
    <w:name w:val="Balloon Text Char"/>
    <w:basedOn w:val="DefaultParagraphFont"/>
    <w:uiPriority w:val="99"/>
    <w:semiHidden/>
    <w:rsid w:val="005C4B84"/>
    <w:rPr>
      <w:rFonts w:ascii="Lucida Grande" w:hAnsi="Lucida Grande"/>
      <w:sz w:val="18"/>
      <w:szCs w:val="18"/>
    </w:rPr>
  </w:style>
  <w:style w:type="character" w:customStyle="1" w:styleId="BalloonTextChar3">
    <w:name w:val="Balloon Text Char"/>
    <w:basedOn w:val="DefaultParagraphFont"/>
    <w:uiPriority w:val="99"/>
    <w:semiHidden/>
    <w:rsid w:val="005C4B84"/>
    <w:rPr>
      <w:rFonts w:ascii="Lucida Grande" w:hAnsi="Lucida Grande"/>
      <w:sz w:val="18"/>
      <w:szCs w:val="18"/>
    </w:rPr>
  </w:style>
  <w:style w:type="character" w:customStyle="1" w:styleId="BalloonTextChar4">
    <w:name w:val="Balloon Text Char"/>
    <w:basedOn w:val="DefaultParagraphFont"/>
    <w:uiPriority w:val="99"/>
    <w:semiHidden/>
    <w:rsid w:val="005C4B84"/>
    <w:rPr>
      <w:rFonts w:ascii="Lucida Grande" w:hAnsi="Lucida Grande"/>
      <w:sz w:val="18"/>
      <w:szCs w:val="18"/>
    </w:rPr>
  </w:style>
  <w:style w:type="character" w:customStyle="1" w:styleId="BalloonTextChar5">
    <w:name w:val="Balloon Text Char"/>
    <w:basedOn w:val="DefaultParagraphFont"/>
    <w:uiPriority w:val="99"/>
    <w:semiHidden/>
    <w:rsid w:val="005C4B84"/>
    <w:rPr>
      <w:rFonts w:ascii="Lucida Grande" w:hAnsi="Lucida Grande"/>
      <w:sz w:val="18"/>
      <w:szCs w:val="18"/>
    </w:rPr>
  </w:style>
  <w:style w:type="paragraph" w:styleId="ListParagraph">
    <w:name w:val="List Paragraph"/>
    <w:basedOn w:val="Normal"/>
    <w:uiPriority w:val="34"/>
    <w:qFormat/>
    <w:rsid w:val="005B7CB1"/>
    <w:pPr>
      <w:ind w:left="720"/>
      <w:contextualSpacing/>
    </w:pPr>
  </w:style>
  <w:style w:type="paragraph" w:customStyle="1" w:styleId="Bullettwo">
    <w:name w:val="Bullet two"/>
    <w:basedOn w:val="Normal"/>
    <w:autoRedefine/>
    <w:rsid w:val="00547A85"/>
    <w:pPr>
      <w:numPr>
        <w:ilvl w:val="1"/>
        <w:numId w:val="2"/>
      </w:numPr>
      <w:spacing w:before="40" w:after="0" w:line="360" w:lineRule="auto"/>
    </w:pPr>
    <w:rPr>
      <w:rFonts w:ascii="Tahoma" w:eastAsia="Cambria" w:hAnsi="Tahoma" w:cs="Times New Roman"/>
      <w:sz w:val="22"/>
      <w:szCs w:val="20"/>
    </w:rPr>
  </w:style>
  <w:style w:type="table" w:styleId="TableGrid">
    <w:name w:val="Table Grid"/>
    <w:basedOn w:val="TableNormal"/>
    <w:rsid w:val="003C6FBD"/>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NoSpacing">
    <w:name w:val="No Spacing"/>
    <w:uiPriority w:val="1"/>
    <w:qFormat/>
    <w:rsid w:val="00EC294A"/>
    <w:pPr>
      <w:spacing w:after="0"/>
    </w:pPr>
    <w:rPr>
      <w:sz w:val="22"/>
      <w:szCs w:val="22"/>
    </w:rPr>
  </w:style>
  <w:style w:type="character" w:customStyle="1" w:styleId="Heading3Char">
    <w:name w:val="Heading 3 Char"/>
    <w:basedOn w:val="DefaultParagraphFont"/>
    <w:link w:val="Heading3"/>
    <w:rsid w:val="00C10DA8"/>
    <w:rPr>
      <w:rFonts w:ascii="Times New Roman" w:eastAsia="Times New Roman" w:hAnsi="Times New Roman" w:cs="Times New Roman"/>
    </w:rPr>
  </w:style>
  <w:style w:type="character" w:customStyle="1" w:styleId="BalloonTextChar1">
    <w:name w:val="Balloon Text Char1"/>
    <w:basedOn w:val="DefaultParagraphFont"/>
    <w:link w:val="BalloonText"/>
    <w:rsid w:val="00FB3099"/>
    <w:rPr>
      <w:rFonts w:ascii="Tahoma" w:hAnsi="Tahoma" w:cs="Tahoma"/>
      <w:sz w:val="16"/>
      <w:szCs w:val="16"/>
    </w:rPr>
  </w:style>
  <w:style w:type="paragraph" w:styleId="Header">
    <w:name w:val="header"/>
    <w:basedOn w:val="Normal"/>
    <w:link w:val="HeaderChar"/>
    <w:rsid w:val="00D95C41"/>
    <w:pPr>
      <w:tabs>
        <w:tab w:val="center" w:pos="4320"/>
        <w:tab w:val="right" w:pos="8640"/>
      </w:tabs>
      <w:spacing w:after="0"/>
    </w:pPr>
  </w:style>
  <w:style w:type="character" w:customStyle="1" w:styleId="HeaderChar">
    <w:name w:val="Header Char"/>
    <w:basedOn w:val="DefaultParagraphFont"/>
    <w:link w:val="Header"/>
    <w:rsid w:val="00D95C41"/>
  </w:style>
  <w:style w:type="paragraph" w:styleId="Footer">
    <w:name w:val="footer"/>
    <w:basedOn w:val="Normal"/>
    <w:link w:val="FooterChar"/>
    <w:rsid w:val="00D95C41"/>
    <w:pPr>
      <w:tabs>
        <w:tab w:val="center" w:pos="4320"/>
        <w:tab w:val="right" w:pos="8640"/>
      </w:tabs>
      <w:spacing w:after="0"/>
    </w:pPr>
  </w:style>
  <w:style w:type="character" w:customStyle="1" w:styleId="FooterChar">
    <w:name w:val="Footer Char"/>
    <w:basedOn w:val="DefaultParagraphFont"/>
    <w:link w:val="Footer"/>
    <w:rsid w:val="00D95C41"/>
  </w:style>
  <w:style w:type="paragraph" w:customStyle="1" w:styleId="NoteLevel11">
    <w:name w:val="Note Level 11"/>
    <w:basedOn w:val="Normal"/>
    <w:rsid w:val="00FF3460"/>
    <w:pPr>
      <w:keepNext/>
      <w:numPr>
        <w:numId w:val="12"/>
      </w:numPr>
      <w:spacing w:after="0"/>
      <w:outlineLvl w:val="0"/>
    </w:pPr>
    <w:rPr>
      <w:rFonts w:ascii="Verdana" w:eastAsia="MS Gothic" w:hAnsi="Verdana" w:cs="Times New Roman"/>
    </w:rPr>
  </w:style>
  <w:style w:type="paragraph" w:customStyle="1" w:styleId="NoteLevel21">
    <w:name w:val="Note Level 21"/>
    <w:basedOn w:val="Normal"/>
    <w:qFormat/>
    <w:rsid w:val="00FF3460"/>
    <w:pPr>
      <w:keepNext/>
      <w:numPr>
        <w:ilvl w:val="1"/>
        <w:numId w:val="12"/>
      </w:numPr>
      <w:spacing w:after="0"/>
      <w:outlineLvl w:val="1"/>
    </w:pPr>
    <w:rPr>
      <w:rFonts w:ascii="Verdana" w:eastAsia="MS Gothic" w:hAnsi="Verdana" w:cs="Times New Roman"/>
    </w:rPr>
  </w:style>
  <w:style w:type="paragraph" w:customStyle="1" w:styleId="NoteLevel31">
    <w:name w:val="Note Level 31"/>
    <w:basedOn w:val="Normal"/>
    <w:rsid w:val="00FF3460"/>
    <w:pPr>
      <w:keepNext/>
      <w:numPr>
        <w:ilvl w:val="2"/>
        <w:numId w:val="12"/>
      </w:numPr>
      <w:spacing w:after="0"/>
      <w:outlineLvl w:val="2"/>
    </w:pPr>
    <w:rPr>
      <w:rFonts w:ascii="Verdana" w:eastAsia="MS Gothic" w:hAnsi="Verdana" w:cs="Times New Roman"/>
    </w:rPr>
  </w:style>
  <w:style w:type="paragraph" w:customStyle="1" w:styleId="NoteLevel41">
    <w:name w:val="Note Level 41"/>
    <w:basedOn w:val="Normal"/>
    <w:rsid w:val="00FF3460"/>
    <w:pPr>
      <w:keepNext/>
      <w:numPr>
        <w:ilvl w:val="3"/>
        <w:numId w:val="12"/>
      </w:numPr>
      <w:spacing w:after="0"/>
      <w:outlineLvl w:val="3"/>
    </w:pPr>
    <w:rPr>
      <w:rFonts w:ascii="Verdana" w:eastAsia="MS Gothic" w:hAnsi="Verdana" w:cs="Times New Roman"/>
    </w:rPr>
  </w:style>
  <w:style w:type="paragraph" w:customStyle="1" w:styleId="NoteLevel51">
    <w:name w:val="Note Level 51"/>
    <w:basedOn w:val="Normal"/>
    <w:rsid w:val="00FF3460"/>
    <w:pPr>
      <w:keepNext/>
      <w:numPr>
        <w:ilvl w:val="4"/>
        <w:numId w:val="12"/>
      </w:numPr>
      <w:spacing w:after="0"/>
      <w:outlineLvl w:val="4"/>
    </w:pPr>
    <w:rPr>
      <w:rFonts w:ascii="Verdana" w:eastAsia="MS Gothic" w:hAnsi="Verdana" w:cs="Times New Roman"/>
    </w:rPr>
  </w:style>
  <w:style w:type="paragraph" w:customStyle="1" w:styleId="NoteLevel61">
    <w:name w:val="Note Level 61"/>
    <w:basedOn w:val="Normal"/>
    <w:rsid w:val="00FF3460"/>
    <w:pPr>
      <w:keepNext/>
      <w:numPr>
        <w:ilvl w:val="5"/>
        <w:numId w:val="12"/>
      </w:numPr>
      <w:spacing w:after="0"/>
      <w:outlineLvl w:val="5"/>
    </w:pPr>
    <w:rPr>
      <w:rFonts w:ascii="Verdana" w:eastAsia="MS Gothic" w:hAnsi="Verdana" w:cs="Times New Roman"/>
    </w:rPr>
  </w:style>
  <w:style w:type="paragraph" w:customStyle="1" w:styleId="NoteLevel71">
    <w:name w:val="Note Level 71"/>
    <w:basedOn w:val="Normal"/>
    <w:rsid w:val="00FF3460"/>
    <w:pPr>
      <w:keepNext/>
      <w:numPr>
        <w:ilvl w:val="6"/>
        <w:numId w:val="12"/>
      </w:numPr>
      <w:spacing w:after="0"/>
      <w:outlineLvl w:val="6"/>
    </w:pPr>
    <w:rPr>
      <w:rFonts w:ascii="Verdana" w:eastAsia="MS Gothic" w:hAnsi="Verdana" w:cs="Times New Roman"/>
    </w:rPr>
  </w:style>
  <w:style w:type="paragraph" w:customStyle="1" w:styleId="NoteLevel81">
    <w:name w:val="Note Level 81"/>
    <w:basedOn w:val="Normal"/>
    <w:rsid w:val="00FF3460"/>
    <w:pPr>
      <w:keepNext/>
      <w:numPr>
        <w:ilvl w:val="7"/>
        <w:numId w:val="12"/>
      </w:numPr>
      <w:spacing w:after="0"/>
      <w:outlineLvl w:val="7"/>
    </w:pPr>
    <w:rPr>
      <w:rFonts w:ascii="Verdana" w:eastAsia="MS Gothic" w:hAnsi="Verdana" w:cs="Times New Roman"/>
    </w:rPr>
  </w:style>
  <w:style w:type="paragraph" w:customStyle="1" w:styleId="NoteLevel91">
    <w:name w:val="Note Level 91"/>
    <w:basedOn w:val="Normal"/>
    <w:rsid w:val="00FF3460"/>
    <w:pPr>
      <w:keepNext/>
      <w:numPr>
        <w:ilvl w:val="8"/>
        <w:numId w:val="12"/>
      </w:numPr>
      <w:spacing w:after="0"/>
      <w:outlineLvl w:val="8"/>
    </w:pPr>
    <w:rPr>
      <w:rFonts w:ascii="Verdana" w:eastAsia="MS Gothic" w:hAnsi="Verdana" w:cs="Times New Roman"/>
    </w:rPr>
  </w:style>
  <w:style w:type="character" w:styleId="Hyperlink">
    <w:name w:val="Hyperlink"/>
    <w:basedOn w:val="DefaultParagraphFont"/>
    <w:rsid w:val="00954684"/>
    <w:rPr>
      <w:color w:val="0000FF" w:themeColor="hyperlink"/>
      <w:u w:val="single"/>
    </w:rPr>
  </w:style>
  <w:style w:type="paragraph" w:styleId="Revision">
    <w:name w:val="Revision"/>
    <w:hidden/>
    <w:rsid w:val="008155C3"/>
    <w:pPr>
      <w:spacing w:after="0"/>
    </w:pPr>
  </w:style>
  <w:style w:type="character" w:styleId="CommentReference">
    <w:name w:val="annotation reference"/>
    <w:basedOn w:val="DefaultParagraphFont"/>
    <w:rsid w:val="008155C3"/>
    <w:rPr>
      <w:sz w:val="18"/>
      <w:szCs w:val="18"/>
    </w:rPr>
  </w:style>
  <w:style w:type="paragraph" w:styleId="CommentText">
    <w:name w:val="annotation text"/>
    <w:basedOn w:val="Normal"/>
    <w:link w:val="CommentTextChar"/>
    <w:rsid w:val="008155C3"/>
  </w:style>
  <w:style w:type="character" w:customStyle="1" w:styleId="CommentTextChar">
    <w:name w:val="Comment Text Char"/>
    <w:basedOn w:val="DefaultParagraphFont"/>
    <w:link w:val="CommentText"/>
    <w:rsid w:val="008155C3"/>
  </w:style>
  <w:style w:type="paragraph" w:styleId="CommentSubject">
    <w:name w:val="annotation subject"/>
    <w:basedOn w:val="CommentText"/>
    <w:next w:val="CommentText"/>
    <w:link w:val="CommentSubjectChar"/>
    <w:rsid w:val="008155C3"/>
    <w:rPr>
      <w:b/>
      <w:bCs/>
      <w:sz w:val="20"/>
      <w:szCs w:val="20"/>
    </w:rPr>
  </w:style>
  <w:style w:type="character" w:customStyle="1" w:styleId="CommentSubjectChar">
    <w:name w:val="Comment Subject Char"/>
    <w:basedOn w:val="CommentTextChar"/>
    <w:link w:val="CommentSubject"/>
    <w:rsid w:val="008155C3"/>
    <w:rPr>
      <w:b/>
      <w:bCs/>
      <w:sz w:val="20"/>
      <w:szCs w:val="20"/>
    </w:rPr>
  </w:style>
  <w:style w:type="character" w:customStyle="1" w:styleId="tx">
    <w:name w:val="tx"/>
    <w:basedOn w:val="DefaultParagraphFont"/>
    <w:rsid w:val="00310C5E"/>
  </w:style>
  <w:style w:type="paragraph" w:styleId="DocumentMap">
    <w:name w:val="Document Map"/>
    <w:basedOn w:val="Normal"/>
    <w:link w:val="DocumentMapChar"/>
    <w:semiHidden/>
    <w:unhideWhenUsed/>
    <w:rsid w:val="00A71051"/>
    <w:pPr>
      <w:spacing w:after="0"/>
    </w:pPr>
    <w:rPr>
      <w:rFonts w:ascii="Lucida Grande" w:hAnsi="Lucida Grande" w:cs="Lucida Grande"/>
    </w:rPr>
  </w:style>
  <w:style w:type="character" w:customStyle="1" w:styleId="DocumentMapChar">
    <w:name w:val="Document Map Char"/>
    <w:basedOn w:val="DefaultParagraphFont"/>
    <w:link w:val="DocumentMap"/>
    <w:semiHidden/>
    <w:rsid w:val="00A71051"/>
    <w:rPr>
      <w:rFonts w:ascii="Lucida Grande" w:hAnsi="Lucida Grande" w:cs="Lucida Grande"/>
    </w:rPr>
  </w:style>
  <w:style w:type="paragraph" w:styleId="NormalWeb">
    <w:name w:val="Normal (Web)"/>
    <w:basedOn w:val="Normal"/>
    <w:uiPriority w:val="99"/>
    <w:semiHidden/>
    <w:unhideWhenUsed/>
    <w:rsid w:val="00A71051"/>
    <w:pPr>
      <w:spacing w:before="100" w:beforeAutospacing="1" w:after="100" w:afterAutospacing="1"/>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4704579">
      <w:bodyDiv w:val="1"/>
      <w:marLeft w:val="0"/>
      <w:marRight w:val="0"/>
      <w:marTop w:val="0"/>
      <w:marBottom w:val="0"/>
      <w:divBdr>
        <w:top w:val="none" w:sz="0" w:space="0" w:color="auto"/>
        <w:left w:val="none" w:sz="0" w:space="0" w:color="auto"/>
        <w:bottom w:val="none" w:sz="0" w:space="0" w:color="auto"/>
        <w:right w:val="none" w:sz="0" w:space="0" w:color="auto"/>
      </w:divBdr>
      <w:divsChild>
        <w:div w:id="1710641105">
          <w:marLeft w:val="0"/>
          <w:marRight w:val="0"/>
          <w:marTop w:val="0"/>
          <w:marBottom w:val="0"/>
          <w:divBdr>
            <w:top w:val="none" w:sz="0" w:space="0" w:color="auto"/>
            <w:left w:val="none" w:sz="0" w:space="0" w:color="auto"/>
            <w:bottom w:val="none" w:sz="0" w:space="0" w:color="auto"/>
            <w:right w:val="none" w:sz="0" w:space="0" w:color="auto"/>
          </w:divBdr>
        </w:div>
        <w:div w:id="831872807">
          <w:marLeft w:val="0"/>
          <w:marRight w:val="0"/>
          <w:marTop w:val="0"/>
          <w:marBottom w:val="0"/>
          <w:divBdr>
            <w:top w:val="none" w:sz="0" w:space="0" w:color="auto"/>
            <w:left w:val="none" w:sz="0" w:space="0" w:color="auto"/>
            <w:bottom w:val="none" w:sz="0" w:space="0" w:color="auto"/>
            <w:right w:val="none" w:sz="0" w:space="0" w:color="auto"/>
          </w:divBdr>
        </w:div>
      </w:divsChild>
    </w:div>
    <w:div w:id="369383468">
      <w:bodyDiv w:val="1"/>
      <w:marLeft w:val="0"/>
      <w:marRight w:val="0"/>
      <w:marTop w:val="0"/>
      <w:marBottom w:val="0"/>
      <w:divBdr>
        <w:top w:val="none" w:sz="0" w:space="0" w:color="auto"/>
        <w:left w:val="none" w:sz="0" w:space="0" w:color="auto"/>
        <w:bottom w:val="none" w:sz="0" w:space="0" w:color="auto"/>
        <w:right w:val="none" w:sz="0" w:space="0" w:color="auto"/>
      </w:divBdr>
      <w:divsChild>
        <w:div w:id="1820464802">
          <w:marLeft w:val="0"/>
          <w:marRight w:val="0"/>
          <w:marTop w:val="0"/>
          <w:marBottom w:val="0"/>
          <w:divBdr>
            <w:top w:val="none" w:sz="0" w:space="0" w:color="auto"/>
            <w:left w:val="none" w:sz="0" w:space="0" w:color="auto"/>
            <w:bottom w:val="none" w:sz="0" w:space="0" w:color="auto"/>
            <w:right w:val="none" w:sz="0" w:space="0" w:color="auto"/>
          </w:divBdr>
        </w:div>
        <w:div w:id="1188326585">
          <w:marLeft w:val="0"/>
          <w:marRight w:val="0"/>
          <w:marTop w:val="0"/>
          <w:marBottom w:val="0"/>
          <w:divBdr>
            <w:top w:val="none" w:sz="0" w:space="0" w:color="auto"/>
            <w:left w:val="none" w:sz="0" w:space="0" w:color="auto"/>
            <w:bottom w:val="none" w:sz="0" w:space="0" w:color="auto"/>
            <w:right w:val="none" w:sz="0" w:space="0" w:color="auto"/>
          </w:divBdr>
        </w:div>
        <w:div w:id="367687705">
          <w:marLeft w:val="0"/>
          <w:marRight w:val="0"/>
          <w:marTop w:val="0"/>
          <w:marBottom w:val="0"/>
          <w:divBdr>
            <w:top w:val="none" w:sz="0" w:space="0" w:color="auto"/>
            <w:left w:val="none" w:sz="0" w:space="0" w:color="auto"/>
            <w:bottom w:val="none" w:sz="0" w:space="0" w:color="auto"/>
            <w:right w:val="none" w:sz="0" w:space="0" w:color="auto"/>
          </w:divBdr>
        </w:div>
      </w:divsChild>
    </w:div>
    <w:div w:id="401417881">
      <w:bodyDiv w:val="1"/>
      <w:marLeft w:val="0"/>
      <w:marRight w:val="0"/>
      <w:marTop w:val="0"/>
      <w:marBottom w:val="0"/>
      <w:divBdr>
        <w:top w:val="none" w:sz="0" w:space="0" w:color="auto"/>
        <w:left w:val="none" w:sz="0" w:space="0" w:color="auto"/>
        <w:bottom w:val="none" w:sz="0" w:space="0" w:color="auto"/>
        <w:right w:val="none" w:sz="0" w:space="0" w:color="auto"/>
      </w:divBdr>
    </w:div>
    <w:div w:id="831718219">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umresearchfoundatio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4</Pages>
  <Words>978</Words>
  <Characters>5578</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The University of Mississippi</Company>
  <LinksUpToDate>false</LinksUpToDate>
  <CharactersWithSpaces>6543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Christy White</dc:creator>
  <cp:lastModifiedBy>skrueger@olemiss.edu</cp:lastModifiedBy>
  <cp:revision>3</cp:revision>
  <cp:lastPrinted>2018-09-20T22:05:00Z</cp:lastPrinted>
  <dcterms:created xsi:type="dcterms:W3CDTF">2018-09-21T18:39:00Z</dcterms:created>
  <dcterms:modified xsi:type="dcterms:W3CDTF">2018-09-24T18:13:00Z</dcterms:modified>
</cp:coreProperties>
</file>